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C6" w:rsidRPr="00D92A2E" w:rsidRDefault="007654C6" w:rsidP="007C258F">
      <w:pPr>
        <w:pStyle w:val="3"/>
        <w:rPr>
          <w:lang w:val="ru-RU"/>
        </w:rPr>
      </w:pPr>
      <w:bookmarkStart w:id="0" w:name="block-23360343"/>
    </w:p>
    <w:p w:rsidR="007654C6" w:rsidRDefault="004B513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92A2E" w:rsidRPr="00D92A2E">
        <w:rPr>
          <w:rFonts w:ascii="Times New Roman" w:hAnsi="Times New Roman"/>
          <w:b/>
          <w:color w:val="000000"/>
          <w:lang w:val="ru-RU"/>
        </w:rPr>
        <w:t>МИНИ</w:t>
      </w:r>
      <w:r w:rsidR="007C7AA6">
        <w:rPr>
          <w:rFonts w:ascii="Times New Roman" w:hAnsi="Times New Roman"/>
          <w:b/>
          <w:color w:val="000000"/>
          <w:lang w:val="ru-RU"/>
        </w:rPr>
        <w:t>СТЕРСТВО ПРОСВЕЩЕНИЯ РОССИЙСКОЙ ФЕДЕРАЦИИ</w:t>
      </w:r>
    </w:p>
    <w:p w:rsidR="007C7AA6" w:rsidRDefault="007C7AA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МИНИСТЕРСТВО ОБРАЗОВАНИЯ, НАУКИ И МОЛОДЁЖИ</w:t>
      </w:r>
    </w:p>
    <w:p w:rsidR="007C7AA6" w:rsidRDefault="007C7AA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ПОЛИТИКИ КРАСНОДАРСКОГО КРАЯ</w:t>
      </w:r>
    </w:p>
    <w:p w:rsidR="007C7AA6" w:rsidRDefault="007C7AA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АДМИНИСТРАЦИЯ МУНИЦИПАЛЬНОГО ОБРАЗОВАНИЯ </w:t>
      </w:r>
      <w:proofErr w:type="gramStart"/>
      <w:r>
        <w:rPr>
          <w:rFonts w:ascii="Times New Roman" w:hAnsi="Times New Roman"/>
          <w:b/>
          <w:color w:val="000000"/>
          <w:lang w:val="ru-RU"/>
        </w:rPr>
        <w:t>ГОРОДСКОЙ</w:t>
      </w:r>
      <w:proofErr w:type="gramEnd"/>
    </w:p>
    <w:p w:rsidR="007C7AA6" w:rsidRDefault="007C7AA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ОКРУГА ГОРОД-КУРОРТ СОЧИ.</w:t>
      </w:r>
    </w:p>
    <w:p w:rsidR="007C7AA6" w:rsidRDefault="007C7AA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МУНИЦИПАЛЬНОЕ ОБЩЕОБРАЗОВАТЕЛЬНОЕ БЮДЖЕТНОЕ</w:t>
      </w:r>
    </w:p>
    <w:p w:rsidR="007C7AA6" w:rsidRDefault="007C7AA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УЧРЕЖДЕНИЕ СРЕДНЯЯ ОБЩЕООБРАЗОВАТЕЛЬНАЯ ШКОЛА №31 Г. СОЧИ</w:t>
      </w:r>
    </w:p>
    <w:p w:rsidR="007C7AA6" w:rsidRDefault="007C7AA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ИМЕНИ ГЕРОЯ СОВЕТСКОГО СОЮЗАГАРАНЬЯНА ЕРВАНТА</w:t>
      </w:r>
    </w:p>
    <w:p w:rsidR="007654C6" w:rsidRPr="007C7AA6" w:rsidRDefault="007C7AA6" w:rsidP="007C7AA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КЕВОРКОВИЧА</w:t>
      </w:r>
    </w:p>
    <w:p w:rsidR="007654C6" w:rsidRPr="007C7AA6" w:rsidRDefault="007654C6">
      <w:pPr>
        <w:spacing w:after="0"/>
        <w:ind w:left="120"/>
        <w:rPr>
          <w:lang w:val="ru-RU"/>
        </w:rPr>
      </w:pPr>
    </w:p>
    <w:p w:rsidR="007654C6" w:rsidRPr="007C7AA6" w:rsidRDefault="007654C6">
      <w:pPr>
        <w:spacing w:after="0"/>
        <w:ind w:left="120"/>
        <w:rPr>
          <w:lang w:val="ru-RU"/>
        </w:rPr>
      </w:pPr>
    </w:p>
    <w:p w:rsidR="007654C6" w:rsidRPr="007C7AA6" w:rsidRDefault="007654C6">
      <w:pPr>
        <w:spacing w:after="0"/>
        <w:ind w:left="120"/>
        <w:rPr>
          <w:lang w:val="ru-RU"/>
        </w:rPr>
      </w:pPr>
    </w:p>
    <w:p w:rsidR="007654C6" w:rsidRPr="007C7AA6" w:rsidRDefault="007654C6">
      <w:pPr>
        <w:spacing w:after="0"/>
        <w:ind w:left="120"/>
        <w:rPr>
          <w:sz w:val="20"/>
          <w:szCs w:val="20"/>
          <w:lang w:val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32"/>
        <w:gridCol w:w="3115"/>
        <w:gridCol w:w="3115"/>
      </w:tblGrid>
      <w:tr w:rsidR="00D92A2E" w:rsidRPr="007C258F" w:rsidTr="00CA0FEC">
        <w:tc>
          <w:tcPr>
            <w:tcW w:w="3432" w:type="dxa"/>
          </w:tcPr>
          <w:p w:rsidR="00D92A2E" w:rsidRPr="007C258F" w:rsidRDefault="004B513D" w:rsidP="00D92A2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D92A2E" w:rsidRPr="007C258F" w:rsidRDefault="007C258F" w:rsidP="00D92A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Руководитель ШМО</w:t>
            </w:r>
          </w:p>
          <w:p w:rsidR="00D92A2E" w:rsidRPr="007C258F" w:rsidRDefault="004B513D" w:rsidP="007C25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  <w:r w:rsid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      </w:t>
            </w:r>
            <w:r w:rsidR="007C258F"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Кешешян Л.А</w:t>
            </w:r>
          </w:p>
          <w:p w:rsidR="00D92A2E" w:rsidRPr="007C258F" w:rsidRDefault="007C258F" w:rsidP="00D92A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 1</w:t>
            </w:r>
            <w:r w:rsidR="004B513D"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«</w:t>
            </w: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28»</w:t>
            </w:r>
            <w:r w:rsidR="004B513D"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08.2023г.</w:t>
            </w:r>
          </w:p>
          <w:p w:rsidR="00D92A2E" w:rsidRPr="007C258F" w:rsidRDefault="00D92A2E" w:rsidP="00D92A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D92A2E" w:rsidRPr="007C258F" w:rsidRDefault="004B513D" w:rsidP="00D92A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D92A2E" w:rsidRPr="007C258F" w:rsidRDefault="007C258F" w:rsidP="007C25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Заместитель директора по УВР </w:t>
            </w:r>
            <w:r w:rsidR="004B513D"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D92A2E" w:rsidRDefault="007C258F" w:rsidP="00D92A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Негмедзянова Р.В.</w:t>
            </w:r>
          </w:p>
          <w:p w:rsidR="007C258F" w:rsidRDefault="007C258F" w:rsidP="00D92A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C258F" w:rsidRPr="007C258F" w:rsidRDefault="007C258F" w:rsidP="00D92A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«29» 08.2023г.</w:t>
            </w:r>
          </w:p>
          <w:p w:rsidR="00D92A2E" w:rsidRPr="007C258F" w:rsidRDefault="00D92A2E" w:rsidP="00D92A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D92A2E" w:rsidRPr="007C258F" w:rsidRDefault="004B513D" w:rsidP="00D92A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D92A2E" w:rsidRPr="007C258F" w:rsidRDefault="007C258F" w:rsidP="007C25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</w:t>
            </w:r>
            <w:r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4B513D" w:rsidRPr="007C25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D92A2E" w:rsidRDefault="007C258F" w:rsidP="007C25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Авоян Г.Г.</w:t>
            </w:r>
          </w:p>
          <w:p w:rsidR="007C258F" w:rsidRPr="007C258F" w:rsidRDefault="007C258F" w:rsidP="007C25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D92A2E" w:rsidRPr="007C258F" w:rsidRDefault="007C258F" w:rsidP="00D92A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«30» 08.2023г.</w:t>
            </w:r>
          </w:p>
          <w:p w:rsidR="00D92A2E" w:rsidRPr="007C258F" w:rsidRDefault="00D92A2E" w:rsidP="00D92A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7654C6" w:rsidRPr="000A3CD6" w:rsidRDefault="007654C6">
      <w:pPr>
        <w:spacing w:after="0"/>
        <w:ind w:left="120"/>
        <w:rPr>
          <w:lang w:val="ru-RU"/>
        </w:rPr>
      </w:pPr>
    </w:p>
    <w:p w:rsidR="007654C6" w:rsidRPr="000A3CD6" w:rsidRDefault="004B513D">
      <w:pPr>
        <w:spacing w:after="0"/>
        <w:ind w:left="120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‌</w:t>
      </w:r>
    </w:p>
    <w:p w:rsidR="007654C6" w:rsidRPr="000A3CD6" w:rsidRDefault="007654C6">
      <w:pPr>
        <w:spacing w:after="0"/>
        <w:ind w:left="120"/>
        <w:rPr>
          <w:lang w:val="ru-RU"/>
        </w:rPr>
      </w:pPr>
    </w:p>
    <w:p w:rsidR="007654C6" w:rsidRPr="000A3CD6" w:rsidRDefault="007654C6">
      <w:pPr>
        <w:spacing w:after="0"/>
        <w:ind w:left="120"/>
        <w:rPr>
          <w:lang w:val="ru-RU"/>
        </w:rPr>
      </w:pPr>
    </w:p>
    <w:p w:rsidR="007654C6" w:rsidRPr="000A3CD6" w:rsidRDefault="007654C6">
      <w:pPr>
        <w:spacing w:after="0"/>
        <w:ind w:left="120"/>
        <w:rPr>
          <w:lang w:val="ru-RU"/>
        </w:rPr>
      </w:pPr>
    </w:p>
    <w:p w:rsidR="007654C6" w:rsidRPr="000A3CD6" w:rsidRDefault="004B513D">
      <w:pPr>
        <w:spacing w:after="0" w:line="408" w:lineRule="auto"/>
        <w:ind w:left="120"/>
        <w:jc w:val="center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54C6" w:rsidRPr="000A3CD6" w:rsidRDefault="004B513D">
      <w:pPr>
        <w:spacing w:after="0" w:line="408" w:lineRule="auto"/>
        <w:ind w:left="120"/>
        <w:jc w:val="center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3104926)</w:t>
      </w:r>
    </w:p>
    <w:p w:rsidR="007654C6" w:rsidRPr="000A3CD6" w:rsidRDefault="007654C6">
      <w:pPr>
        <w:spacing w:after="0"/>
        <w:ind w:left="120"/>
        <w:jc w:val="center"/>
        <w:rPr>
          <w:lang w:val="ru-RU"/>
        </w:rPr>
      </w:pPr>
    </w:p>
    <w:p w:rsidR="007654C6" w:rsidRPr="000A3CD6" w:rsidRDefault="004B513D">
      <w:pPr>
        <w:spacing w:after="0" w:line="408" w:lineRule="auto"/>
        <w:ind w:left="120"/>
        <w:jc w:val="center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7654C6" w:rsidRPr="000A3CD6" w:rsidRDefault="004B513D">
      <w:pPr>
        <w:spacing w:after="0" w:line="408" w:lineRule="auto"/>
        <w:ind w:left="120"/>
        <w:jc w:val="center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654C6" w:rsidRPr="000A3CD6" w:rsidRDefault="007654C6">
      <w:pPr>
        <w:spacing w:after="0"/>
        <w:ind w:left="120"/>
        <w:jc w:val="center"/>
        <w:rPr>
          <w:lang w:val="ru-RU"/>
        </w:rPr>
      </w:pPr>
    </w:p>
    <w:p w:rsidR="007654C6" w:rsidRPr="000A3CD6" w:rsidRDefault="007654C6">
      <w:pPr>
        <w:spacing w:after="0"/>
        <w:ind w:left="120"/>
        <w:jc w:val="center"/>
        <w:rPr>
          <w:lang w:val="ru-RU"/>
        </w:rPr>
      </w:pPr>
    </w:p>
    <w:p w:rsidR="007654C6" w:rsidRPr="000A3CD6" w:rsidRDefault="007654C6">
      <w:pPr>
        <w:spacing w:after="0"/>
        <w:ind w:left="120"/>
        <w:jc w:val="center"/>
        <w:rPr>
          <w:lang w:val="ru-RU"/>
        </w:rPr>
      </w:pPr>
    </w:p>
    <w:p w:rsidR="007654C6" w:rsidRPr="000A3CD6" w:rsidRDefault="007654C6">
      <w:pPr>
        <w:spacing w:after="0"/>
        <w:ind w:left="120"/>
        <w:jc w:val="center"/>
        <w:rPr>
          <w:lang w:val="ru-RU"/>
        </w:rPr>
      </w:pPr>
    </w:p>
    <w:p w:rsidR="007654C6" w:rsidRPr="000A3CD6" w:rsidRDefault="007654C6">
      <w:pPr>
        <w:spacing w:after="0"/>
        <w:ind w:left="120"/>
        <w:jc w:val="center"/>
        <w:rPr>
          <w:lang w:val="ru-RU"/>
        </w:rPr>
      </w:pPr>
    </w:p>
    <w:p w:rsidR="007654C6" w:rsidRPr="000A3CD6" w:rsidRDefault="007654C6">
      <w:pPr>
        <w:spacing w:after="0"/>
        <w:ind w:left="120"/>
        <w:jc w:val="center"/>
        <w:rPr>
          <w:lang w:val="ru-RU"/>
        </w:rPr>
      </w:pPr>
    </w:p>
    <w:p w:rsidR="007654C6" w:rsidRPr="000A3CD6" w:rsidRDefault="007654C6">
      <w:pPr>
        <w:spacing w:after="0"/>
        <w:ind w:left="120"/>
        <w:jc w:val="center"/>
        <w:rPr>
          <w:lang w:val="ru-RU"/>
        </w:rPr>
      </w:pPr>
    </w:p>
    <w:p w:rsidR="007654C6" w:rsidRPr="000A3CD6" w:rsidRDefault="007654C6">
      <w:pPr>
        <w:spacing w:after="0"/>
        <w:ind w:left="120"/>
        <w:jc w:val="center"/>
        <w:rPr>
          <w:lang w:val="ru-RU"/>
        </w:rPr>
      </w:pPr>
    </w:p>
    <w:p w:rsidR="007654C6" w:rsidRPr="000A3CD6" w:rsidRDefault="007654C6">
      <w:pPr>
        <w:spacing w:after="0"/>
        <w:ind w:left="120"/>
        <w:jc w:val="center"/>
        <w:rPr>
          <w:lang w:val="ru-RU"/>
        </w:rPr>
      </w:pPr>
    </w:p>
    <w:p w:rsidR="007654C6" w:rsidRPr="000A3CD6" w:rsidRDefault="007654C6">
      <w:pPr>
        <w:spacing w:after="0"/>
        <w:ind w:left="120"/>
        <w:jc w:val="center"/>
        <w:rPr>
          <w:lang w:val="ru-RU"/>
        </w:rPr>
      </w:pPr>
    </w:p>
    <w:p w:rsidR="007654C6" w:rsidRPr="000A3CD6" w:rsidRDefault="007654C6">
      <w:pPr>
        <w:spacing w:after="0"/>
        <w:ind w:left="120"/>
        <w:jc w:val="center"/>
        <w:rPr>
          <w:lang w:val="ru-RU"/>
        </w:rPr>
      </w:pPr>
    </w:p>
    <w:p w:rsidR="007654C6" w:rsidRPr="000A3CD6" w:rsidRDefault="007654C6">
      <w:pPr>
        <w:spacing w:after="0"/>
        <w:ind w:left="120"/>
        <w:jc w:val="center"/>
        <w:rPr>
          <w:lang w:val="ru-RU"/>
        </w:rPr>
      </w:pPr>
    </w:p>
    <w:p w:rsidR="007654C6" w:rsidRPr="000A3CD6" w:rsidRDefault="004B513D" w:rsidP="000A3CD6">
      <w:pPr>
        <w:spacing w:after="0"/>
        <w:ind w:left="120"/>
        <w:jc w:val="center"/>
        <w:rPr>
          <w:lang w:val="ru-RU"/>
        </w:rPr>
        <w:sectPr w:rsidR="007654C6" w:rsidRPr="000A3CD6">
          <w:pgSz w:w="11906" w:h="16383"/>
          <w:pgMar w:top="1134" w:right="850" w:bottom="1134" w:left="1701" w:header="720" w:footer="720" w:gutter="0"/>
          <w:cols w:space="720"/>
        </w:sectPr>
      </w:pPr>
      <w:r w:rsidRPr="000A3CD6">
        <w:rPr>
          <w:rFonts w:ascii="Times New Roman" w:hAnsi="Times New Roman"/>
          <w:color w:val="000000"/>
          <w:sz w:val="28"/>
          <w:lang w:val="ru-RU"/>
        </w:rPr>
        <w:t>​</w:t>
      </w: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bookmarkStart w:id="1" w:name="block-23360349"/>
      <w:bookmarkEnd w:id="0"/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654C6" w:rsidRDefault="004B513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654C6" w:rsidRPr="000A3CD6" w:rsidRDefault="004B5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654C6" w:rsidRPr="000A3CD6" w:rsidRDefault="004B513D">
      <w:pPr>
        <w:numPr>
          <w:ilvl w:val="0"/>
          <w:numId w:val="1"/>
        </w:numPr>
        <w:spacing w:after="0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654C6" w:rsidRPr="000A3CD6" w:rsidRDefault="004B5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654C6" w:rsidRPr="000A3CD6" w:rsidRDefault="004B5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654C6" w:rsidRPr="000A3CD6" w:rsidRDefault="004B51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Default="004B513D">
      <w:pPr>
        <w:spacing w:after="0" w:line="264" w:lineRule="auto"/>
        <w:ind w:left="120"/>
        <w:jc w:val="both"/>
      </w:pP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7654C6" w:rsidRDefault="007654C6">
      <w:pPr>
        <w:sectPr w:rsidR="007654C6">
          <w:pgSz w:w="11906" w:h="16383"/>
          <w:pgMar w:top="1134" w:right="850" w:bottom="1134" w:left="1701" w:header="720" w:footer="720" w:gutter="0"/>
          <w:cols w:space="720"/>
        </w:sect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bookmarkStart w:id="2" w:name="block-23360347"/>
      <w:bookmarkEnd w:id="1"/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>.</w:t>
      </w:r>
    </w:p>
    <w:p w:rsidR="007654C6" w:rsidRPr="007C258F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7C258F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Ассирия. Завоевания ассирийцев.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A3CD6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proofErr w:type="gramStart"/>
      <w:r>
        <w:rPr>
          <w:rFonts w:ascii="Times New Roman" w:hAnsi="Times New Roman"/>
          <w:color w:val="000000"/>
          <w:sz w:val="28"/>
        </w:rPr>
        <w:t>Держава Маурьев. Государство Гуптов. Общественное устройство, варны.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A3CD6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654C6" w:rsidRPr="007C258F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7C258F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7C25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654C6" w:rsidRPr="007C258F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7C258F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proofErr w:type="gramStart"/>
      <w:r>
        <w:rPr>
          <w:rFonts w:ascii="Times New Roman" w:hAnsi="Times New Roman"/>
          <w:color w:val="000000"/>
          <w:sz w:val="28"/>
        </w:rPr>
        <w:t>Эллинистические государства Востока. Культура эллинистического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A3CD6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Default="004B513D">
      <w:pPr>
        <w:spacing w:after="0" w:line="264" w:lineRule="auto"/>
        <w:ind w:firstLine="600"/>
        <w:jc w:val="both"/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proofErr w:type="gramStart"/>
      <w:r>
        <w:rPr>
          <w:rFonts w:ascii="Times New Roman" w:hAnsi="Times New Roman"/>
          <w:color w:val="000000"/>
          <w:sz w:val="28"/>
        </w:rPr>
        <w:t>Легенды об основании Рима. Рим эпохи царей.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proofErr w:type="gramStart"/>
      <w:r>
        <w:rPr>
          <w:rFonts w:ascii="Times New Roman" w:hAnsi="Times New Roman"/>
          <w:color w:val="000000"/>
          <w:sz w:val="28"/>
        </w:rPr>
        <w:t>Верования древних римлян.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Боги. Жрецы. Завоевание Римом Италии.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Default="004B513D">
      <w:pPr>
        <w:spacing w:after="0" w:line="264" w:lineRule="auto"/>
        <w:ind w:firstLine="600"/>
        <w:jc w:val="both"/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proofErr w:type="gramStart"/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proofErr w:type="gramStart"/>
      <w:r>
        <w:rPr>
          <w:rFonts w:ascii="Times New Roman" w:hAnsi="Times New Roman"/>
          <w:color w:val="000000"/>
          <w:sz w:val="28"/>
        </w:rPr>
        <w:t>Восстание Спартака. Участие армии в гражданских войнах.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A3CD6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proofErr w:type="gramStart"/>
      <w:r>
        <w:rPr>
          <w:rFonts w:ascii="Times New Roman" w:hAnsi="Times New Roman"/>
          <w:color w:val="000000"/>
          <w:sz w:val="28"/>
        </w:rPr>
        <w:t>Завоевание франками Галлии. Хлодвиг. Усиление королевской власти.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proofErr w:type="gramStart"/>
      <w:r>
        <w:rPr>
          <w:rFonts w:ascii="Times New Roman" w:hAnsi="Times New Roman"/>
          <w:color w:val="000000"/>
          <w:sz w:val="28"/>
        </w:rPr>
        <w:t>Завоевания Карла Великого. Управление империей.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A3CD6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7654C6" w:rsidRDefault="004B513D">
      <w:pPr>
        <w:spacing w:after="0" w:line="264" w:lineRule="auto"/>
        <w:ind w:firstLine="600"/>
        <w:jc w:val="both"/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proofErr w:type="gramStart"/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7C258F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0A3CD6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7C258F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0A3CD6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0A3CD6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654C6" w:rsidRPr="007C258F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7C258F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654C6" w:rsidRPr="000A3CD6" w:rsidRDefault="007654C6">
      <w:pPr>
        <w:spacing w:after="0"/>
        <w:ind w:left="120"/>
        <w:rPr>
          <w:lang w:val="ru-RU"/>
        </w:rPr>
      </w:pPr>
    </w:p>
    <w:p w:rsidR="007654C6" w:rsidRPr="000A3CD6" w:rsidRDefault="004B513D">
      <w:pPr>
        <w:spacing w:after="0"/>
        <w:ind w:left="120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654C6" w:rsidRPr="000A3CD6" w:rsidRDefault="007654C6">
      <w:pPr>
        <w:spacing w:after="0"/>
        <w:ind w:left="120"/>
        <w:rPr>
          <w:lang w:val="ru-RU"/>
        </w:rPr>
      </w:pP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0A3CD6">
        <w:rPr>
          <w:rFonts w:ascii="Times New Roman" w:hAnsi="Times New Roman"/>
          <w:color w:val="000000"/>
          <w:sz w:val="28"/>
          <w:lang w:val="ru-RU"/>
        </w:rPr>
        <w:t>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7654C6" w:rsidRDefault="004B513D">
      <w:pPr>
        <w:spacing w:after="0" w:line="264" w:lineRule="auto"/>
        <w:ind w:firstLine="600"/>
        <w:jc w:val="both"/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proofErr w:type="gramStart"/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654C6" w:rsidRDefault="004B513D">
      <w:pPr>
        <w:spacing w:after="0" w:line="264" w:lineRule="auto"/>
        <w:ind w:firstLine="600"/>
        <w:jc w:val="both"/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proofErr w:type="gramStart"/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7C258F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Древнерусское право: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654C6" w:rsidRPr="007C258F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7C258F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7C258F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7C258F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0A3CD6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C258F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654C6" w:rsidRPr="007C258F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7C258F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C258F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0A3CD6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7C258F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7C258F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0A3CD6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7C258F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7C258F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A3CD6">
        <w:rPr>
          <w:rFonts w:ascii="Times New Roman" w:hAnsi="Times New Roman"/>
          <w:color w:val="000000"/>
          <w:sz w:val="28"/>
          <w:lang w:val="ru-RU"/>
        </w:rPr>
        <w:t>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>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7C258F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0A3CD6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0A3CD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>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>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0A3CD6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0A3CD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A3CD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A3CD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>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>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0A3CD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0A3CD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0A3CD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0A3CD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A3CD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0A3CD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>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A3CD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654C6" w:rsidRPr="000A3CD6" w:rsidRDefault="007654C6">
      <w:pPr>
        <w:rPr>
          <w:lang w:val="ru-RU"/>
        </w:rPr>
        <w:sectPr w:rsidR="007654C6" w:rsidRPr="000A3CD6">
          <w:pgSz w:w="11906" w:h="16383"/>
          <w:pgMar w:top="1134" w:right="850" w:bottom="1134" w:left="1701" w:header="720" w:footer="720" w:gutter="0"/>
          <w:cols w:space="720"/>
        </w:sect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bookmarkStart w:id="3" w:name="block-23360348"/>
      <w:bookmarkEnd w:id="2"/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A3CD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654C6" w:rsidRPr="000A3CD6" w:rsidRDefault="007654C6">
      <w:pPr>
        <w:spacing w:after="0"/>
        <w:ind w:left="120"/>
        <w:rPr>
          <w:lang w:val="ru-RU"/>
        </w:rPr>
      </w:pPr>
    </w:p>
    <w:p w:rsidR="007654C6" w:rsidRPr="000A3CD6" w:rsidRDefault="004B513D">
      <w:pPr>
        <w:spacing w:after="0"/>
        <w:ind w:left="120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654C6" w:rsidRPr="000A3CD6" w:rsidRDefault="004B513D">
      <w:pPr>
        <w:spacing w:after="0" w:line="264" w:lineRule="auto"/>
        <w:ind w:firstLine="60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654C6" w:rsidRPr="000A3CD6" w:rsidRDefault="004B51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654C6" w:rsidRPr="000A3CD6" w:rsidRDefault="004B51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654C6" w:rsidRPr="000A3CD6" w:rsidRDefault="004B51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654C6" w:rsidRPr="000A3CD6" w:rsidRDefault="004B51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654C6" w:rsidRPr="000A3CD6" w:rsidRDefault="004B51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654C6" w:rsidRPr="000A3CD6" w:rsidRDefault="004B51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654C6" w:rsidRPr="000A3CD6" w:rsidRDefault="004B51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654C6" w:rsidRPr="000A3CD6" w:rsidRDefault="004B51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654C6" w:rsidRPr="000A3CD6" w:rsidRDefault="004B51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654C6" w:rsidRPr="000A3CD6" w:rsidRDefault="004B51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654C6" w:rsidRPr="000A3CD6" w:rsidRDefault="004B51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7654C6" w:rsidRPr="000A3CD6" w:rsidRDefault="004B51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7654C6" w:rsidRPr="000A3CD6" w:rsidRDefault="004B51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654C6" w:rsidRPr="000A3CD6" w:rsidRDefault="004B51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654C6" w:rsidRPr="000A3CD6" w:rsidRDefault="004B51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654C6" w:rsidRPr="000A3CD6" w:rsidRDefault="004B51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7654C6" w:rsidRPr="000A3CD6" w:rsidRDefault="004B51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7654C6" w:rsidRPr="000A3CD6" w:rsidRDefault="004B51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7654C6" w:rsidRPr="000A3CD6" w:rsidRDefault="004B51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654C6" w:rsidRPr="000A3CD6" w:rsidRDefault="004B51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654C6" w:rsidRPr="000A3CD6" w:rsidRDefault="004B51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654C6" w:rsidRPr="000A3CD6" w:rsidRDefault="004B51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654C6" w:rsidRPr="000A3CD6" w:rsidRDefault="004B51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654C6" w:rsidRPr="000A3CD6" w:rsidRDefault="004B51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654C6" w:rsidRPr="000A3CD6" w:rsidRDefault="004B51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654C6" w:rsidRPr="000A3CD6" w:rsidRDefault="004B51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654C6" w:rsidRPr="000A3CD6" w:rsidRDefault="004B51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654C6" w:rsidRPr="000A3CD6" w:rsidRDefault="004B51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654C6" w:rsidRPr="000A3CD6" w:rsidRDefault="004B51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654C6" w:rsidRPr="000A3CD6" w:rsidRDefault="004B51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654C6" w:rsidRPr="000A3CD6" w:rsidRDefault="004B51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654C6" w:rsidRPr="000A3CD6" w:rsidRDefault="004B51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654C6" w:rsidRPr="000A3CD6" w:rsidRDefault="004B51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654C6" w:rsidRPr="000A3CD6" w:rsidRDefault="004B51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654C6" w:rsidRPr="000A3CD6" w:rsidRDefault="004B51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654C6" w:rsidRPr="000A3CD6" w:rsidRDefault="004B51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654C6" w:rsidRPr="000A3CD6" w:rsidRDefault="004B51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654C6" w:rsidRPr="000A3CD6" w:rsidRDefault="004B51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654C6" w:rsidRPr="000A3CD6" w:rsidRDefault="004B51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654C6" w:rsidRPr="000A3CD6" w:rsidRDefault="004B51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654C6" w:rsidRPr="000A3CD6" w:rsidRDefault="004B51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654C6" w:rsidRPr="000A3CD6" w:rsidRDefault="004B51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654C6" w:rsidRPr="000A3CD6" w:rsidRDefault="004B51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654C6" w:rsidRPr="000A3CD6" w:rsidRDefault="004B51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654C6" w:rsidRPr="000A3CD6" w:rsidRDefault="004B51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654C6" w:rsidRPr="000A3CD6" w:rsidRDefault="004B51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654C6" w:rsidRPr="000A3CD6" w:rsidRDefault="004B51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654C6" w:rsidRPr="000A3CD6" w:rsidRDefault="004B51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7654C6" w:rsidRPr="000A3CD6" w:rsidRDefault="004B51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654C6" w:rsidRPr="000A3CD6" w:rsidRDefault="004B51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654C6" w:rsidRPr="000A3CD6" w:rsidRDefault="004B51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654C6" w:rsidRPr="000A3CD6" w:rsidRDefault="004B51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654C6" w:rsidRPr="000A3CD6" w:rsidRDefault="004B51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654C6" w:rsidRPr="000A3CD6" w:rsidRDefault="004B51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654C6" w:rsidRPr="000A3CD6" w:rsidRDefault="004B51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7654C6" w:rsidRPr="000A3CD6" w:rsidRDefault="004B51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654C6" w:rsidRPr="000A3CD6" w:rsidRDefault="004B51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654C6" w:rsidRPr="000A3CD6" w:rsidRDefault="004B51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654C6" w:rsidRPr="000A3CD6" w:rsidRDefault="004B51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7654C6" w:rsidRDefault="004B513D">
      <w:pPr>
        <w:numPr>
          <w:ilvl w:val="0"/>
          <w:numId w:val="21"/>
        </w:numPr>
        <w:spacing w:after="0" w:line="264" w:lineRule="auto"/>
        <w:jc w:val="both"/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7654C6" w:rsidRPr="000A3CD6" w:rsidRDefault="004B51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654C6" w:rsidRPr="000A3CD6" w:rsidRDefault="004B51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654C6" w:rsidRPr="000A3CD6" w:rsidRDefault="004B51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7654C6" w:rsidRPr="000A3CD6" w:rsidRDefault="004B51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654C6" w:rsidRPr="000A3CD6" w:rsidRDefault="004B51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654C6" w:rsidRPr="000A3CD6" w:rsidRDefault="004B51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654C6" w:rsidRPr="000A3CD6" w:rsidRDefault="004B51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654C6" w:rsidRPr="000A3CD6" w:rsidRDefault="004B51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7654C6" w:rsidRPr="000A3CD6" w:rsidRDefault="004B51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654C6" w:rsidRPr="000A3CD6" w:rsidRDefault="004B51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654C6" w:rsidRPr="000A3CD6" w:rsidRDefault="004B51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7654C6" w:rsidRDefault="004B513D">
      <w:pPr>
        <w:numPr>
          <w:ilvl w:val="0"/>
          <w:numId w:val="23"/>
        </w:numPr>
        <w:spacing w:after="0" w:line="264" w:lineRule="auto"/>
        <w:jc w:val="both"/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A3C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7654C6" w:rsidRDefault="007654C6">
      <w:pPr>
        <w:spacing w:after="0" w:line="264" w:lineRule="auto"/>
        <w:ind w:left="120"/>
        <w:jc w:val="both"/>
      </w:pPr>
    </w:p>
    <w:p w:rsidR="007654C6" w:rsidRPr="00CA0FEC" w:rsidRDefault="004B513D">
      <w:pPr>
        <w:spacing w:after="0" w:line="264" w:lineRule="auto"/>
        <w:ind w:left="120"/>
        <w:jc w:val="both"/>
        <w:rPr>
          <w:lang w:val="ru-RU"/>
        </w:rPr>
      </w:pPr>
      <w:r w:rsidRPr="00CA0FE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54C6" w:rsidRPr="00CA0FEC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654C6" w:rsidRPr="000A3CD6" w:rsidRDefault="004B51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654C6" w:rsidRPr="000A3CD6" w:rsidRDefault="004B51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654C6" w:rsidRPr="000A3CD6" w:rsidRDefault="004B51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654C6" w:rsidRPr="000A3CD6" w:rsidRDefault="004B51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654C6" w:rsidRPr="000A3CD6" w:rsidRDefault="004B51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654C6" w:rsidRPr="000A3CD6" w:rsidRDefault="004B51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654C6" w:rsidRPr="000A3CD6" w:rsidRDefault="004B51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654C6" w:rsidRPr="000A3CD6" w:rsidRDefault="004B51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654C6" w:rsidRPr="000A3CD6" w:rsidRDefault="004B51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654C6" w:rsidRPr="000A3CD6" w:rsidRDefault="004B51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7654C6" w:rsidRPr="000A3CD6" w:rsidRDefault="004B51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654C6" w:rsidRPr="000A3CD6" w:rsidRDefault="004B51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654C6" w:rsidRPr="000A3CD6" w:rsidRDefault="004B51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7654C6" w:rsidRPr="000A3CD6" w:rsidRDefault="004B51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654C6" w:rsidRPr="000A3CD6" w:rsidRDefault="004B51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654C6" w:rsidRPr="000A3CD6" w:rsidRDefault="004B51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654C6" w:rsidRPr="000A3CD6" w:rsidRDefault="004B51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654C6" w:rsidRPr="000A3CD6" w:rsidRDefault="004B51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654C6" w:rsidRPr="000A3CD6" w:rsidRDefault="004B51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654C6" w:rsidRPr="000A3CD6" w:rsidRDefault="004B51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654C6" w:rsidRPr="000A3CD6" w:rsidRDefault="004B51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54C6" w:rsidRPr="000A3CD6" w:rsidRDefault="007654C6">
      <w:pPr>
        <w:spacing w:after="0" w:line="264" w:lineRule="auto"/>
        <w:ind w:left="120"/>
        <w:jc w:val="both"/>
        <w:rPr>
          <w:lang w:val="ru-RU"/>
        </w:rPr>
      </w:pP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654C6" w:rsidRPr="000A3CD6" w:rsidRDefault="004B513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7654C6" w:rsidRPr="000A3CD6" w:rsidRDefault="004B513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654C6" w:rsidRPr="000A3CD6" w:rsidRDefault="004B513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7654C6" w:rsidRPr="000A3CD6" w:rsidRDefault="004B51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654C6" w:rsidRPr="000A3CD6" w:rsidRDefault="004B51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654C6" w:rsidRDefault="004B513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654C6" w:rsidRPr="000A3CD6" w:rsidRDefault="004B51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654C6" w:rsidRPr="000A3CD6" w:rsidRDefault="004B51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654C6" w:rsidRPr="000A3CD6" w:rsidRDefault="004B51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654C6" w:rsidRPr="000A3CD6" w:rsidRDefault="004B51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654C6" w:rsidRPr="000A3CD6" w:rsidRDefault="004B51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654C6" w:rsidRPr="000A3CD6" w:rsidRDefault="004B51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7654C6" w:rsidRPr="000A3CD6" w:rsidRDefault="004B51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654C6" w:rsidRPr="000A3CD6" w:rsidRDefault="004B51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654C6" w:rsidRPr="000A3CD6" w:rsidRDefault="004B51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7654C6" w:rsidRPr="000A3CD6" w:rsidRDefault="004B51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654C6" w:rsidRPr="000A3CD6" w:rsidRDefault="004B51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654C6" w:rsidRPr="000A3CD6" w:rsidRDefault="004B51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654C6" w:rsidRPr="000A3CD6" w:rsidRDefault="004B51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654C6" w:rsidRPr="000A3CD6" w:rsidRDefault="004B51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654C6" w:rsidRPr="000A3CD6" w:rsidRDefault="004B51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654C6" w:rsidRPr="000A3CD6" w:rsidRDefault="004B51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654C6" w:rsidRPr="000A3CD6" w:rsidRDefault="004B513D">
      <w:pPr>
        <w:spacing w:after="0" w:line="264" w:lineRule="auto"/>
        <w:ind w:left="120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654C6" w:rsidRPr="000A3CD6" w:rsidRDefault="004B51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7654C6" w:rsidRPr="000A3CD6" w:rsidRDefault="004B51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654C6" w:rsidRPr="000A3CD6" w:rsidRDefault="004B51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654C6" w:rsidRDefault="004B51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654C6" w:rsidRPr="000A3CD6" w:rsidRDefault="004B513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7654C6" w:rsidRPr="000A3CD6" w:rsidRDefault="004B513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7654C6" w:rsidRPr="000A3CD6" w:rsidRDefault="004B513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A3CD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654C6" w:rsidRPr="000A3CD6" w:rsidRDefault="004B513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A3CD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A3CD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A3CD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654C6" w:rsidRPr="000A3CD6" w:rsidRDefault="007654C6">
      <w:pPr>
        <w:rPr>
          <w:lang w:val="ru-RU"/>
        </w:rPr>
        <w:sectPr w:rsidR="007654C6" w:rsidRPr="000A3CD6">
          <w:pgSz w:w="11906" w:h="16383"/>
          <w:pgMar w:top="1134" w:right="850" w:bottom="1134" w:left="1701" w:header="720" w:footer="720" w:gutter="0"/>
          <w:cols w:space="720"/>
        </w:sectPr>
      </w:pPr>
    </w:p>
    <w:p w:rsidR="007654C6" w:rsidRDefault="004B513D">
      <w:pPr>
        <w:spacing w:after="0"/>
        <w:ind w:left="120"/>
      </w:pPr>
      <w:bookmarkStart w:id="4" w:name="block-23360344"/>
      <w:bookmarkEnd w:id="3"/>
      <w:r w:rsidRPr="000A3C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54C6" w:rsidRDefault="004B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7654C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  <w:tr w:rsidR="007654C6" w:rsidRPr="00CA0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</w:tbl>
    <w:p w:rsidR="007654C6" w:rsidRDefault="007654C6">
      <w:pPr>
        <w:sectPr w:rsidR="00765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4C6" w:rsidRDefault="004B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7654C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</w:tr>
      <w:tr w:rsidR="007654C6" w:rsidRPr="00CA0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  <w:tr w:rsidR="007654C6" w:rsidRPr="00CA0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</w:tbl>
    <w:p w:rsidR="007654C6" w:rsidRDefault="007654C6">
      <w:pPr>
        <w:sectPr w:rsidR="00765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4C6" w:rsidRDefault="004B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654C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  <w:tr w:rsidR="007654C6" w:rsidRPr="00CA0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</w:tbl>
    <w:p w:rsidR="007654C6" w:rsidRDefault="007654C6">
      <w:pPr>
        <w:sectPr w:rsidR="00765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4C6" w:rsidRDefault="004B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654C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  <w:tr w:rsidR="007654C6" w:rsidRPr="00CA0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</w:tbl>
    <w:p w:rsidR="007654C6" w:rsidRDefault="007654C6">
      <w:pPr>
        <w:sectPr w:rsidR="00765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4C6" w:rsidRDefault="004B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7654C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  <w:tr w:rsidR="007654C6" w:rsidRPr="00CA0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0A3C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654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54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54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54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54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54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</w:tbl>
    <w:p w:rsidR="007654C6" w:rsidRDefault="007654C6">
      <w:pPr>
        <w:sectPr w:rsidR="00765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4C6" w:rsidRDefault="007654C6">
      <w:pPr>
        <w:sectPr w:rsidR="00765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4C6" w:rsidRDefault="004B513D">
      <w:pPr>
        <w:spacing w:after="0"/>
        <w:ind w:left="120"/>
      </w:pPr>
      <w:bookmarkStart w:id="5" w:name="block-2336034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654C6" w:rsidRDefault="004B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7654C6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Pr="000D74F2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D74F2" w:rsidRDefault="000D74F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Pr="000D74F2" w:rsidRDefault="004B513D">
            <w:pPr>
              <w:spacing w:after="0"/>
              <w:ind w:left="135"/>
              <w:jc w:val="center"/>
              <w:rPr>
                <w:lang w:val="ru-RU"/>
              </w:rPr>
            </w:pPr>
            <w:r w:rsidRPr="000D7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Pr="000D74F2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Pr="000D74F2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Pr="000D74F2" w:rsidRDefault="007654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Pr="000D74F2" w:rsidRDefault="004B513D">
            <w:pPr>
              <w:spacing w:after="0"/>
              <w:rPr>
                <w:lang w:val="ru-RU"/>
              </w:rPr>
            </w:pPr>
            <w:r w:rsidRPr="000D74F2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D74F2" w:rsidRDefault="004B513D">
            <w:pPr>
              <w:spacing w:after="0"/>
              <w:ind w:left="135"/>
              <w:rPr>
                <w:lang w:val="ru-RU"/>
              </w:rPr>
            </w:pPr>
            <w:r w:rsidRPr="000D74F2">
              <w:rPr>
                <w:rFonts w:ascii="Times New Roman" w:hAnsi="Times New Roman"/>
                <w:color w:val="000000"/>
                <w:sz w:val="24"/>
                <w:lang w:val="ru-RU"/>
              </w:rPr>
              <w:t>Познания древних египтян</w:t>
            </w:r>
            <w:r w:rsidR="000D74F2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D74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Pr="000D74F2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  <w:r w:rsidR="00D15340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ind w:left="135"/>
              <w:jc w:val="center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rPr>
                <w:lang w:val="ru-RU"/>
              </w:rPr>
            </w:pP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ind w:left="135"/>
              <w:rPr>
                <w:lang w:val="ru-RU"/>
              </w:rPr>
            </w:pP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ind w:left="135"/>
              <w:jc w:val="center"/>
              <w:rPr>
                <w:lang w:val="ru-RU"/>
              </w:rPr>
            </w:pP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ind w:left="135"/>
              <w:rPr>
                <w:lang w:val="ru-RU"/>
              </w:rPr>
            </w:pP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>Пелопоннесская война</w:t>
            </w:r>
            <w:r w:rsidR="00D15340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ind w:left="135"/>
              <w:jc w:val="center"/>
              <w:rPr>
                <w:lang w:val="ru-RU"/>
              </w:rPr>
            </w:pP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rPr>
                <w:lang w:val="ru-RU"/>
              </w:rPr>
            </w:pP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ind w:left="135"/>
              <w:rPr>
                <w:lang w:val="ru-RU"/>
              </w:rPr>
            </w:pP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ind w:left="135"/>
              <w:jc w:val="center"/>
              <w:rPr>
                <w:lang w:val="ru-RU"/>
              </w:rPr>
            </w:pP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между наследниками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ind w:left="135"/>
              <w:rPr>
                <w:lang w:val="ru-RU"/>
              </w:rPr>
            </w:pP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императорской власти</w:t>
            </w:r>
            <w:r w:rsidR="00D15340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ind w:left="135"/>
              <w:jc w:val="center"/>
              <w:rPr>
                <w:lang w:val="ru-RU"/>
              </w:rPr>
            </w:pP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rPr>
                <w:lang w:val="ru-RU"/>
              </w:rPr>
            </w:pP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654C6" w:rsidRPr="006A79FD" w:rsidRDefault="006A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654C6" w:rsidRPr="006A79FD" w:rsidRDefault="006A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Start w:id="6" w:name="_GoBack"/>
            <w:bookmarkEnd w:id="6"/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</w:tbl>
    <w:p w:rsidR="007654C6" w:rsidRDefault="007654C6">
      <w:pPr>
        <w:sectPr w:rsidR="00765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4C6" w:rsidRDefault="004B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7654C6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  <w:r w:rsidR="00D15340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ind w:left="135"/>
              <w:jc w:val="center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D153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7654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4B513D">
            <w:pPr>
              <w:spacing w:after="0"/>
              <w:rPr>
                <w:lang w:val="ru-RU"/>
              </w:rPr>
            </w:pPr>
            <w:r w:rsidRPr="00D15340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Pr="00D15340" w:rsidRDefault="00D153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земель —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  <w:proofErr w:type="gramStart"/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]</w:t>
              </w:r>
            </w:hyperlink>
            <w:proofErr w:type="gramEnd"/>
          </w:p>
        </w:tc>
      </w:tr>
      <w:tr w:rsidR="007654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Pr="006A79FD" w:rsidRDefault="007654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Pr="006A79FD" w:rsidRDefault="006A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Pr="006A79FD" w:rsidRDefault="006A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Ликвидация зависимости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Pr="006A79FD" w:rsidRDefault="006A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654C6" w:rsidRPr="006A79FD" w:rsidRDefault="006A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654C6" w:rsidRPr="006A79FD" w:rsidRDefault="006A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</w:tbl>
    <w:p w:rsidR="007654C6" w:rsidRDefault="007654C6">
      <w:pPr>
        <w:sectPr w:rsidR="00765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4C6" w:rsidRDefault="004B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7654C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</w:tbl>
    <w:p w:rsidR="007654C6" w:rsidRDefault="007654C6">
      <w:pPr>
        <w:sectPr w:rsidR="00765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4C6" w:rsidRDefault="004B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7654C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</w:tbl>
    <w:p w:rsidR="007654C6" w:rsidRDefault="007654C6">
      <w:pPr>
        <w:sectPr w:rsidR="00765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4C6" w:rsidRDefault="004B51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7654C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54C6" w:rsidRDefault="00765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54C6" w:rsidRDefault="007654C6"/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Pr="006A79FD" w:rsidRDefault="006A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Pr="006A79FD" w:rsidRDefault="006A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Pr="0027446C" w:rsidRDefault="002744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Pr="0027446C" w:rsidRDefault="002744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54C6" w:rsidRPr="00CA0F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Pr="0027446C" w:rsidRDefault="002744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C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654C6" w:rsidRDefault="007654C6">
            <w:pPr>
              <w:spacing w:after="0"/>
              <w:ind w:left="135"/>
            </w:pPr>
          </w:p>
        </w:tc>
      </w:tr>
      <w:tr w:rsidR="007654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Pr="000A3CD6" w:rsidRDefault="004B513D">
            <w:pPr>
              <w:spacing w:after="0"/>
              <w:ind w:left="135"/>
              <w:rPr>
                <w:lang w:val="ru-RU"/>
              </w:rPr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654C6" w:rsidRDefault="004B513D">
            <w:pPr>
              <w:spacing w:after="0"/>
              <w:ind w:left="135"/>
              <w:jc w:val="center"/>
            </w:pPr>
            <w:r w:rsidRPr="000A3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654C6" w:rsidRPr="0027446C" w:rsidRDefault="002744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654C6" w:rsidRPr="0027446C" w:rsidRDefault="002744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54C6" w:rsidRDefault="007654C6"/>
        </w:tc>
      </w:tr>
    </w:tbl>
    <w:p w:rsidR="007654C6" w:rsidRDefault="007654C6">
      <w:pPr>
        <w:sectPr w:rsidR="00765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4C6" w:rsidRDefault="007654C6">
      <w:pPr>
        <w:sectPr w:rsidR="00765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54C6" w:rsidRDefault="004B513D">
      <w:pPr>
        <w:spacing w:after="0"/>
        <w:ind w:left="120"/>
      </w:pPr>
      <w:bookmarkStart w:id="7" w:name="block-2336034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54C6" w:rsidRDefault="004B51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54C6" w:rsidRDefault="004B51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654C6" w:rsidRDefault="004B51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654C6" w:rsidRDefault="004B513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654C6" w:rsidRDefault="004B51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654C6" w:rsidRDefault="004B51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654C6" w:rsidRDefault="007654C6">
      <w:pPr>
        <w:spacing w:after="0"/>
        <w:ind w:left="120"/>
      </w:pPr>
    </w:p>
    <w:p w:rsidR="007654C6" w:rsidRPr="000A3CD6" w:rsidRDefault="004B513D">
      <w:pPr>
        <w:spacing w:after="0" w:line="480" w:lineRule="auto"/>
        <w:ind w:left="120"/>
        <w:rPr>
          <w:lang w:val="ru-RU"/>
        </w:rPr>
      </w:pPr>
      <w:r w:rsidRPr="000A3C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54C6" w:rsidRDefault="004B51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654C6" w:rsidRDefault="007654C6">
      <w:pPr>
        <w:sectPr w:rsidR="007654C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B513D" w:rsidRDefault="004B513D"/>
    <w:sectPr w:rsidR="004B51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B"/>
    <w:multiLevelType w:val="multilevel"/>
    <w:tmpl w:val="E2961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857ED"/>
    <w:multiLevelType w:val="multilevel"/>
    <w:tmpl w:val="C152E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86DDA"/>
    <w:multiLevelType w:val="multilevel"/>
    <w:tmpl w:val="0D246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91D62"/>
    <w:multiLevelType w:val="multilevel"/>
    <w:tmpl w:val="D0D65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915D8"/>
    <w:multiLevelType w:val="multilevel"/>
    <w:tmpl w:val="6DAA9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A7D95"/>
    <w:multiLevelType w:val="multilevel"/>
    <w:tmpl w:val="28D85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57A45"/>
    <w:multiLevelType w:val="multilevel"/>
    <w:tmpl w:val="FD869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442D5"/>
    <w:multiLevelType w:val="multilevel"/>
    <w:tmpl w:val="3DC41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5D0356"/>
    <w:multiLevelType w:val="multilevel"/>
    <w:tmpl w:val="35C29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666C5"/>
    <w:multiLevelType w:val="multilevel"/>
    <w:tmpl w:val="CECE5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BD66C7"/>
    <w:multiLevelType w:val="multilevel"/>
    <w:tmpl w:val="37DE8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DB1BFB"/>
    <w:multiLevelType w:val="multilevel"/>
    <w:tmpl w:val="55F4E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396796"/>
    <w:multiLevelType w:val="multilevel"/>
    <w:tmpl w:val="66B6D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0E0193"/>
    <w:multiLevelType w:val="multilevel"/>
    <w:tmpl w:val="03B6D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FC5498"/>
    <w:multiLevelType w:val="multilevel"/>
    <w:tmpl w:val="45C89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D2C79"/>
    <w:multiLevelType w:val="multilevel"/>
    <w:tmpl w:val="AEE06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0675E6"/>
    <w:multiLevelType w:val="multilevel"/>
    <w:tmpl w:val="6E145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754A0"/>
    <w:multiLevelType w:val="multilevel"/>
    <w:tmpl w:val="ABAEE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7E5E7E"/>
    <w:multiLevelType w:val="multilevel"/>
    <w:tmpl w:val="C9E04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BE0C12"/>
    <w:multiLevelType w:val="multilevel"/>
    <w:tmpl w:val="A5A89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E55C59"/>
    <w:multiLevelType w:val="multilevel"/>
    <w:tmpl w:val="F960A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72ABB"/>
    <w:multiLevelType w:val="multilevel"/>
    <w:tmpl w:val="F8FEB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A8644B"/>
    <w:multiLevelType w:val="multilevel"/>
    <w:tmpl w:val="C1BE5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675FEA"/>
    <w:multiLevelType w:val="multilevel"/>
    <w:tmpl w:val="A79E0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3C4A3E"/>
    <w:multiLevelType w:val="multilevel"/>
    <w:tmpl w:val="0220E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14B2B"/>
    <w:multiLevelType w:val="multilevel"/>
    <w:tmpl w:val="DF043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896FFA"/>
    <w:multiLevelType w:val="multilevel"/>
    <w:tmpl w:val="521EA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D67139"/>
    <w:multiLevelType w:val="multilevel"/>
    <w:tmpl w:val="AB8CB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2E003F"/>
    <w:multiLevelType w:val="multilevel"/>
    <w:tmpl w:val="3E0CD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75018A"/>
    <w:multiLevelType w:val="multilevel"/>
    <w:tmpl w:val="5CA0E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75108C"/>
    <w:multiLevelType w:val="multilevel"/>
    <w:tmpl w:val="EF505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A6762B"/>
    <w:multiLevelType w:val="multilevel"/>
    <w:tmpl w:val="3A3C6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CB051A"/>
    <w:multiLevelType w:val="multilevel"/>
    <w:tmpl w:val="D6028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262384"/>
    <w:multiLevelType w:val="multilevel"/>
    <w:tmpl w:val="7826E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D13474"/>
    <w:multiLevelType w:val="multilevel"/>
    <w:tmpl w:val="28E42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F01F13"/>
    <w:multiLevelType w:val="multilevel"/>
    <w:tmpl w:val="B3708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457818"/>
    <w:multiLevelType w:val="multilevel"/>
    <w:tmpl w:val="18FE5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124DFF"/>
    <w:multiLevelType w:val="multilevel"/>
    <w:tmpl w:val="FEF6D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1"/>
  </w:num>
  <w:num w:numId="3">
    <w:abstractNumId w:val="30"/>
  </w:num>
  <w:num w:numId="4">
    <w:abstractNumId w:val="23"/>
  </w:num>
  <w:num w:numId="5">
    <w:abstractNumId w:val="29"/>
  </w:num>
  <w:num w:numId="6">
    <w:abstractNumId w:val="34"/>
  </w:num>
  <w:num w:numId="7">
    <w:abstractNumId w:val="27"/>
  </w:num>
  <w:num w:numId="8">
    <w:abstractNumId w:val="16"/>
  </w:num>
  <w:num w:numId="9">
    <w:abstractNumId w:val="28"/>
  </w:num>
  <w:num w:numId="10">
    <w:abstractNumId w:val="19"/>
  </w:num>
  <w:num w:numId="11">
    <w:abstractNumId w:val="37"/>
  </w:num>
  <w:num w:numId="12">
    <w:abstractNumId w:val="5"/>
  </w:num>
  <w:num w:numId="13">
    <w:abstractNumId w:val="1"/>
  </w:num>
  <w:num w:numId="14">
    <w:abstractNumId w:val="24"/>
  </w:num>
  <w:num w:numId="15">
    <w:abstractNumId w:val="0"/>
  </w:num>
  <w:num w:numId="16">
    <w:abstractNumId w:val="17"/>
  </w:num>
  <w:num w:numId="17">
    <w:abstractNumId w:val="18"/>
  </w:num>
  <w:num w:numId="18">
    <w:abstractNumId w:val="33"/>
  </w:num>
  <w:num w:numId="19">
    <w:abstractNumId w:val="35"/>
  </w:num>
  <w:num w:numId="20">
    <w:abstractNumId w:val="8"/>
  </w:num>
  <w:num w:numId="21">
    <w:abstractNumId w:val="10"/>
  </w:num>
  <w:num w:numId="22">
    <w:abstractNumId w:val="36"/>
  </w:num>
  <w:num w:numId="23">
    <w:abstractNumId w:val="11"/>
  </w:num>
  <w:num w:numId="24">
    <w:abstractNumId w:val="2"/>
  </w:num>
  <w:num w:numId="25">
    <w:abstractNumId w:val="12"/>
  </w:num>
  <w:num w:numId="26">
    <w:abstractNumId w:val="9"/>
  </w:num>
  <w:num w:numId="27">
    <w:abstractNumId w:val="32"/>
  </w:num>
  <w:num w:numId="28">
    <w:abstractNumId w:val="21"/>
  </w:num>
  <w:num w:numId="29">
    <w:abstractNumId w:val="20"/>
  </w:num>
  <w:num w:numId="30">
    <w:abstractNumId w:val="6"/>
  </w:num>
  <w:num w:numId="31">
    <w:abstractNumId w:val="14"/>
  </w:num>
  <w:num w:numId="32">
    <w:abstractNumId w:val="25"/>
  </w:num>
  <w:num w:numId="33">
    <w:abstractNumId w:val="26"/>
  </w:num>
  <w:num w:numId="34">
    <w:abstractNumId w:val="4"/>
  </w:num>
  <w:num w:numId="35">
    <w:abstractNumId w:val="15"/>
  </w:num>
  <w:num w:numId="36">
    <w:abstractNumId w:val="13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6"/>
    <w:rsid w:val="000A3CD6"/>
    <w:rsid w:val="000D74F2"/>
    <w:rsid w:val="0027446C"/>
    <w:rsid w:val="004B513D"/>
    <w:rsid w:val="006A79FD"/>
    <w:rsid w:val="007654C6"/>
    <w:rsid w:val="007C258F"/>
    <w:rsid w:val="007C7AA6"/>
    <w:rsid w:val="009F7155"/>
    <w:rsid w:val="00CA0FEC"/>
    <w:rsid w:val="00D15340"/>
    <w:rsid w:val="00D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101</Pages>
  <Words>25363</Words>
  <Characters>144572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RF</cp:lastModifiedBy>
  <cp:revision>5</cp:revision>
  <dcterms:created xsi:type="dcterms:W3CDTF">2023-09-30T10:53:00Z</dcterms:created>
  <dcterms:modified xsi:type="dcterms:W3CDTF">2023-10-16T08:38:00Z</dcterms:modified>
</cp:coreProperties>
</file>