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BC" w:rsidRDefault="00AA1CBC" w:rsidP="00AA1CBC">
      <w:pPr>
        <w:pStyle w:val="90"/>
        <w:shd w:val="clear" w:color="auto" w:fill="auto"/>
        <w:spacing w:before="0" w:after="0"/>
        <w:ind w:left="2280"/>
        <w:jc w:val="left"/>
      </w:pPr>
      <w:r>
        <w:rPr>
          <w:color w:val="000000"/>
        </w:rPr>
        <w:t>ИНФОРМАЦИЯ ДЛЯ РОДИТЕЛЕЙ</w:t>
      </w:r>
    </w:p>
    <w:p w:rsidR="00AA1CBC" w:rsidRDefault="00AA1CBC" w:rsidP="00AA1CBC">
      <w:pPr>
        <w:pStyle w:val="90"/>
        <w:shd w:val="clear" w:color="auto" w:fill="auto"/>
        <w:spacing w:before="0" w:after="0"/>
        <w:ind w:firstLine="840"/>
        <w:jc w:val="both"/>
      </w:pPr>
      <w:r>
        <w:rPr>
          <w:color w:val="000000"/>
        </w:rPr>
        <w:t xml:space="preserve">о расходах на одного обучающегося в </w:t>
      </w:r>
      <w:proofErr w:type="gramStart"/>
      <w:r>
        <w:rPr>
          <w:color w:val="000000"/>
        </w:rPr>
        <w:t>общеобр</w:t>
      </w:r>
      <w:bookmarkStart w:id="0" w:name="_GoBack"/>
      <w:bookmarkEnd w:id="0"/>
      <w:r>
        <w:rPr>
          <w:color w:val="000000"/>
        </w:rPr>
        <w:t>азовательной</w:t>
      </w:r>
      <w:proofErr w:type="gramEnd"/>
    </w:p>
    <w:p w:rsidR="00AA1CBC" w:rsidRDefault="00401A07" w:rsidP="00401A07">
      <w:pPr>
        <w:pStyle w:val="90"/>
        <w:shd w:val="clear" w:color="auto" w:fill="auto"/>
        <w:tabs>
          <w:tab w:val="left" w:leader="underscore" w:pos="6123"/>
        </w:tabs>
        <w:spacing w:before="0" w:after="146"/>
        <w:jc w:val="both"/>
      </w:pPr>
      <w:r>
        <w:rPr>
          <w:color w:val="000000"/>
        </w:rPr>
        <w:t xml:space="preserve">                                  </w:t>
      </w:r>
      <w:r w:rsidR="00AA1CBC">
        <w:rPr>
          <w:color w:val="000000"/>
        </w:rPr>
        <w:t xml:space="preserve">организации </w:t>
      </w:r>
      <w:r w:rsidR="00581087">
        <w:rPr>
          <w:color w:val="000000"/>
        </w:rPr>
        <w:t xml:space="preserve">МОУ СОШ </w:t>
      </w:r>
      <w:r w:rsidR="00AA1CBC">
        <w:rPr>
          <w:color w:val="000000"/>
        </w:rPr>
        <w:t>№</w:t>
      </w:r>
      <w:r w:rsidR="00581087">
        <w:rPr>
          <w:color w:val="000000"/>
        </w:rPr>
        <w:t xml:space="preserve"> 31</w:t>
      </w:r>
      <w:r w:rsidR="00AA1CBC">
        <w:rPr>
          <w:color w:val="000000"/>
        </w:rPr>
        <w:tab/>
      </w:r>
    </w:p>
    <w:p w:rsidR="00AA1CBC" w:rsidRDefault="00AA1CBC" w:rsidP="00AA1CBC">
      <w:pPr>
        <w:pStyle w:val="90"/>
        <w:shd w:val="clear" w:color="auto" w:fill="auto"/>
        <w:tabs>
          <w:tab w:val="left" w:leader="underscore" w:pos="557"/>
          <w:tab w:val="left" w:leader="underscore" w:pos="3634"/>
        </w:tabs>
        <w:spacing w:before="0" w:after="0" w:line="490" w:lineRule="exact"/>
        <w:ind w:right="700" w:firstLine="840"/>
        <w:jc w:val="both"/>
      </w:pPr>
      <w:r>
        <w:rPr>
          <w:color w:val="000000"/>
        </w:rPr>
        <w:t xml:space="preserve">Расходы в </w:t>
      </w:r>
      <w:r>
        <w:rPr>
          <w:rStyle w:val="91"/>
          <w:b/>
          <w:bCs/>
        </w:rPr>
        <w:t xml:space="preserve">школе </w:t>
      </w:r>
      <w:r w:rsidR="00581087">
        <w:rPr>
          <w:color w:val="000000"/>
        </w:rPr>
        <w:t>в год в расчете на одно</w:t>
      </w:r>
      <w:r>
        <w:rPr>
          <w:color w:val="000000"/>
        </w:rPr>
        <w:t>го обучающе</w:t>
      </w:r>
      <w:r w:rsidR="00581087">
        <w:rPr>
          <w:color w:val="000000"/>
        </w:rPr>
        <w:t xml:space="preserve">гося </w:t>
      </w:r>
      <w:r>
        <w:rPr>
          <w:color w:val="000000"/>
        </w:rPr>
        <w:t xml:space="preserve">в </w:t>
      </w:r>
      <w:r>
        <w:rPr>
          <w:rStyle w:val="91"/>
          <w:b/>
          <w:bCs/>
        </w:rPr>
        <w:t>20</w:t>
      </w:r>
      <w:r w:rsidR="00581087">
        <w:rPr>
          <w:rStyle w:val="91"/>
          <w:b/>
          <w:bCs/>
        </w:rPr>
        <w:t xml:space="preserve">17 </w:t>
      </w:r>
      <w:r w:rsidRPr="00581087">
        <w:rPr>
          <w:rStyle w:val="91"/>
          <w:bCs/>
        </w:rPr>
        <w:t>году составляют</w:t>
      </w:r>
      <w:r w:rsidR="00581087">
        <w:rPr>
          <w:rStyle w:val="91"/>
          <w:b/>
          <w:bCs/>
        </w:rPr>
        <w:t xml:space="preserve"> </w:t>
      </w:r>
      <w:r w:rsidR="00581087" w:rsidRPr="00581087">
        <w:rPr>
          <w:rStyle w:val="91"/>
          <w:b/>
          <w:bCs/>
          <w:i/>
          <w:u w:val="single"/>
        </w:rPr>
        <w:t>34178, 40</w:t>
      </w:r>
      <w:r w:rsidR="00581087">
        <w:rPr>
          <w:rStyle w:val="91"/>
          <w:b/>
          <w:bCs/>
        </w:rPr>
        <w:t xml:space="preserve"> </w:t>
      </w:r>
      <w:r w:rsidRPr="00581087">
        <w:rPr>
          <w:rStyle w:val="91"/>
          <w:bCs/>
        </w:rPr>
        <w:t>рублей, из них:</w:t>
      </w:r>
    </w:p>
    <w:p w:rsidR="00AA1CBC" w:rsidRDefault="00AA1CBC" w:rsidP="00AA1CBC">
      <w:pPr>
        <w:pStyle w:val="100"/>
        <w:numPr>
          <w:ilvl w:val="0"/>
          <w:numId w:val="1"/>
        </w:numPr>
        <w:shd w:val="clear" w:color="auto" w:fill="auto"/>
        <w:tabs>
          <w:tab w:val="left" w:pos="1112"/>
        </w:tabs>
        <w:ind w:firstLine="840"/>
      </w:pPr>
      <w:proofErr w:type="gramStart"/>
      <w:r w:rsidRPr="00581087">
        <w:rPr>
          <w:rStyle w:val="101"/>
          <w:b/>
          <w:i/>
          <w:iCs/>
        </w:rPr>
        <w:t>краевой бюджет</w:t>
      </w:r>
      <w:r>
        <w:rPr>
          <w:rStyle w:val="101"/>
          <w:i/>
          <w:iCs/>
        </w:rPr>
        <w:t xml:space="preserve"> </w:t>
      </w:r>
      <w:r>
        <w:rPr>
          <w:color w:val="000000"/>
        </w:rPr>
        <w:t>(оплата труда сотрудников, приобретение</w:t>
      </w:r>
      <w:proofErr w:type="gramEnd"/>
    </w:p>
    <w:p w:rsidR="00AA1CBC" w:rsidRDefault="00AA1CBC" w:rsidP="00AA1CBC">
      <w:pPr>
        <w:pStyle w:val="100"/>
        <w:shd w:val="clear" w:color="auto" w:fill="auto"/>
        <w:tabs>
          <w:tab w:val="left" w:leader="underscore" w:pos="9050"/>
          <w:tab w:val="left" w:leader="underscore" w:pos="9234"/>
        </w:tabs>
      </w:pPr>
      <w:r>
        <w:rPr>
          <w:color w:val="000000"/>
        </w:rPr>
        <w:t xml:space="preserve">учебников, учебных пособий, средств обучения, игр, игрушек) - </w:t>
      </w:r>
      <w:r w:rsidRPr="00581087">
        <w:rPr>
          <w:b/>
          <w:color w:val="000000"/>
          <w:u w:val="single"/>
        </w:rPr>
        <w:t>_</w:t>
      </w:r>
      <w:r w:rsidR="00581087" w:rsidRPr="00581087">
        <w:rPr>
          <w:b/>
          <w:color w:val="000000"/>
          <w:u w:val="single"/>
        </w:rPr>
        <w:t>29573,87</w:t>
      </w:r>
      <w:r w:rsidRPr="00581087">
        <w:rPr>
          <w:rStyle w:val="101"/>
          <w:b/>
          <w:i/>
          <w:iCs/>
          <w:u w:val="single"/>
        </w:rPr>
        <w:tab/>
      </w:r>
      <w:r>
        <w:rPr>
          <w:rStyle w:val="101"/>
          <w:i/>
          <w:iCs/>
        </w:rPr>
        <w:tab/>
      </w:r>
    </w:p>
    <w:p w:rsidR="00AA1CBC" w:rsidRDefault="00AA1CBC" w:rsidP="00AA1CBC">
      <w:pPr>
        <w:pStyle w:val="20"/>
        <w:shd w:val="clear" w:color="auto" w:fill="auto"/>
        <w:spacing w:line="490" w:lineRule="exact"/>
        <w:jc w:val="both"/>
      </w:pPr>
      <w:r>
        <w:rPr>
          <w:color w:val="000000"/>
        </w:rPr>
        <w:t>рублей;</w:t>
      </w:r>
    </w:p>
    <w:p w:rsidR="00AA1CBC" w:rsidRDefault="00AA1CBC" w:rsidP="00AA1CBC">
      <w:pPr>
        <w:pStyle w:val="100"/>
        <w:numPr>
          <w:ilvl w:val="0"/>
          <w:numId w:val="1"/>
        </w:numPr>
        <w:shd w:val="clear" w:color="auto" w:fill="auto"/>
        <w:tabs>
          <w:tab w:val="left" w:pos="1112"/>
        </w:tabs>
        <w:ind w:firstLine="840"/>
      </w:pPr>
      <w:proofErr w:type="gramStart"/>
      <w:r w:rsidRPr="00581087">
        <w:rPr>
          <w:rStyle w:val="101"/>
          <w:b/>
          <w:i/>
          <w:iCs/>
        </w:rPr>
        <w:t>местный бюджет</w:t>
      </w:r>
      <w:r>
        <w:rPr>
          <w:rStyle w:val="101"/>
          <w:i/>
          <w:iCs/>
        </w:rPr>
        <w:t xml:space="preserve"> </w:t>
      </w:r>
      <w:r>
        <w:rPr>
          <w:color w:val="000000"/>
        </w:rPr>
        <w:t>(расходы по содержанию зданий, оплату</w:t>
      </w:r>
      <w:proofErr w:type="gramEnd"/>
    </w:p>
    <w:p w:rsidR="00AA1CBC" w:rsidRDefault="00AA1CBC" w:rsidP="00AA1CBC">
      <w:pPr>
        <w:pStyle w:val="100"/>
        <w:shd w:val="clear" w:color="auto" w:fill="auto"/>
        <w:tabs>
          <w:tab w:val="left" w:leader="underscore" w:pos="4056"/>
        </w:tabs>
      </w:pPr>
      <w:r>
        <w:rPr>
          <w:color w:val="000000"/>
        </w:rPr>
        <w:t>коммунальных услуг)</w:t>
      </w:r>
      <w:r>
        <w:rPr>
          <w:rStyle w:val="101"/>
          <w:i/>
          <w:iCs/>
        </w:rPr>
        <w:t xml:space="preserve"> </w:t>
      </w:r>
      <w:r w:rsidRPr="00581087">
        <w:rPr>
          <w:rStyle w:val="101"/>
          <w:b/>
          <w:i/>
          <w:iCs/>
          <w:u w:val="single"/>
        </w:rPr>
        <w:t>-</w:t>
      </w:r>
      <w:r w:rsidR="00581087">
        <w:rPr>
          <w:rStyle w:val="101"/>
          <w:b/>
          <w:i/>
          <w:iCs/>
          <w:u w:val="single"/>
        </w:rPr>
        <w:t xml:space="preserve"> </w:t>
      </w:r>
      <w:r w:rsidR="00581087" w:rsidRPr="00581087">
        <w:rPr>
          <w:rStyle w:val="101"/>
          <w:b/>
          <w:i/>
          <w:iCs/>
          <w:u w:val="single"/>
        </w:rPr>
        <w:t>460453</w:t>
      </w:r>
      <w:r w:rsidR="00581087">
        <w:rPr>
          <w:rStyle w:val="101"/>
          <w:b/>
          <w:i/>
          <w:iCs/>
          <w:u w:val="single"/>
        </w:rPr>
        <w:t xml:space="preserve"> </w:t>
      </w:r>
      <w:r>
        <w:rPr>
          <w:rStyle w:val="101"/>
          <w:i/>
          <w:iCs/>
        </w:rPr>
        <w:t>рублей;</w:t>
      </w:r>
    </w:p>
    <w:p w:rsidR="00581087" w:rsidRDefault="00581087" w:rsidP="00AA1CBC">
      <w:pPr>
        <w:pStyle w:val="130"/>
        <w:shd w:val="clear" w:color="auto" w:fill="auto"/>
        <w:spacing w:after="14"/>
        <w:ind w:right="160"/>
        <w:rPr>
          <w:color w:val="000000"/>
        </w:rPr>
      </w:pPr>
    </w:p>
    <w:p w:rsidR="00CF6FDF" w:rsidRPr="00401A07" w:rsidRDefault="00401A07">
      <w:pPr>
        <w:rPr>
          <w:sz w:val="28"/>
          <w:szCs w:val="28"/>
        </w:rPr>
      </w:pPr>
      <w:r w:rsidRPr="00401A07">
        <w:rPr>
          <w:sz w:val="28"/>
          <w:szCs w:val="28"/>
        </w:rPr>
        <w:t>В соответствии с нормативными документами дошкольные группы в школе не предусмотрены.</w:t>
      </w:r>
    </w:p>
    <w:sectPr w:rsidR="00CF6FDF" w:rsidRPr="0040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F61"/>
    <w:multiLevelType w:val="multilevel"/>
    <w:tmpl w:val="507058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7"/>
    <w:rsid w:val="00401A07"/>
    <w:rsid w:val="00581087"/>
    <w:rsid w:val="00681487"/>
    <w:rsid w:val="00AA1CBC"/>
    <w:rsid w:val="00C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A1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CB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AA1C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CBC"/>
    <w:pPr>
      <w:widowControl w:val="0"/>
      <w:shd w:val="clear" w:color="auto" w:fill="FFFFFF"/>
      <w:spacing w:before="620"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AA1C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A1CBC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3">
    <w:name w:val="Оглавление_"/>
    <w:basedOn w:val="a0"/>
    <w:link w:val="a4"/>
    <w:locked/>
    <w:rsid w:val="00AA1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AA1CBC"/>
    <w:pPr>
      <w:widowControl w:val="0"/>
      <w:shd w:val="clear" w:color="auto" w:fill="FFFFFF"/>
      <w:spacing w:before="14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(13)_"/>
    <w:basedOn w:val="a0"/>
    <w:link w:val="130"/>
    <w:locked/>
    <w:rsid w:val="00AA1C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A1CB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basedOn w:val="a0"/>
    <w:link w:val="140"/>
    <w:locked/>
    <w:rsid w:val="00AA1C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1CBC"/>
    <w:pPr>
      <w:widowControl w:val="0"/>
      <w:shd w:val="clear" w:color="auto" w:fill="FFFFFF"/>
      <w:spacing w:after="12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 (15)_"/>
    <w:basedOn w:val="a0"/>
    <w:link w:val="150"/>
    <w:locked/>
    <w:rsid w:val="00AA1C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1CBC"/>
    <w:pPr>
      <w:widowControl w:val="0"/>
      <w:shd w:val="clear" w:color="auto" w:fill="FFFFFF"/>
      <w:spacing w:before="120" w:after="0" w:line="49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6">
    <w:name w:val="Основной текст (16)_"/>
    <w:basedOn w:val="a0"/>
    <w:link w:val="160"/>
    <w:locked/>
    <w:rsid w:val="00AA1CBC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1CBC"/>
    <w:pPr>
      <w:widowControl w:val="0"/>
      <w:shd w:val="clear" w:color="auto" w:fill="FFFFFF"/>
      <w:spacing w:after="0" w:line="238" w:lineRule="exact"/>
    </w:pPr>
    <w:rPr>
      <w:rFonts w:ascii="Franklin Gothic Demi" w:eastAsia="Franklin Gothic Demi" w:hAnsi="Franklin Gothic Demi" w:cs="Franklin Gothic Demi"/>
      <w:sz w:val="21"/>
      <w:szCs w:val="21"/>
    </w:rPr>
  </w:style>
  <w:style w:type="character" w:customStyle="1" w:styleId="17">
    <w:name w:val="Основной текст (17)_"/>
    <w:basedOn w:val="a0"/>
    <w:link w:val="170"/>
    <w:locked/>
    <w:rsid w:val="00AA1CBC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1CBC"/>
    <w:pPr>
      <w:widowControl w:val="0"/>
      <w:shd w:val="clear" w:color="auto" w:fill="FFFFFF"/>
      <w:spacing w:after="220" w:line="192" w:lineRule="exact"/>
    </w:pPr>
    <w:rPr>
      <w:rFonts w:ascii="Franklin Gothic Demi" w:eastAsia="Franklin Gothic Demi" w:hAnsi="Franklin Gothic Demi" w:cs="Franklin Gothic Demi"/>
      <w:sz w:val="17"/>
      <w:szCs w:val="17"/>
    </w:rPr>
  </w:style>
  <w:style w:type="character" w:customStyle="1" w:styleId="91">
    <w:name w:val="Основной текст (9) + Не полужирный"/>
    <w:basedOn w:val="9"/>
    <w:rsid w:val="00AA1C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AA1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2">
    <w:name w:val="Основной текст (10) + Полужирный"/>
    <w:aliases w:val="Не курсив"/>
    <w:basedOn w:val="10"/>
    <w:rsid w:val="00AA1C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A1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1">
    <w:name w:val="Основной текст (15) + Не курсив"/>
    <w:basedOn w:val="15"/>
    <w:rsid w:val="00AA1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A1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CB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AA1C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A1CBC"/>
    <w:pPr>
      <w:widowControl w:val="0"/>
      <w:shd w:val="clear" w:color="auto" w:fill="FFFFFF"/>
      <w:spacing w:before="620"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AA1C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A1CBC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3">
    <w:name w:val="Оглавление_"/>
    <w:basedOn w:val="a0"/>
    <w:link w:val="a4"/>
    <w:locked/>
    <w:rsid w:val="00AA1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AA1CBC"/>
    <w:pPr>
      <w:widowControl w:val="0"/>
      <w:shd w:val="clear" w:color="auto" w:fill="FFFFFF"/>
      <w:spacing w:before="14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(13)_"/>
    <w:basedOn w:val="a0"/>
    <w:link w:val="130"/>
    <w:locked/>
    <w:rsid w:val="00AA1C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A1CB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basedOn w:val="a0"/>
    <w:link w:val="140"/>
    <w:locked/>
    <w:rsid w:val="00AA1C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1CBC"/>
    <w:pPr>
      <w:widowControl w:val="0"/>
      <w:shd w:val="clear" w:color="auto" w:fill="FFFFFF"/>
      <w:spacing w:after="12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 (15)_"/>
    <w:basedOn w:val="a0"/>
    <w:link w:val="150"/>
    <w:locked/>
    <w:rsid w:val="00AA1C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1CBC"/>
    <w:pPr>
      <w:widowControl w:val="0"/>
      <w:shd w:val="clear" w:color="auto" w:fill="FFFFFF"/>
      <w:spacing w:before="120" w:after="0" w:line="49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6">
    <w:name w:val="Основной текст (16)_"/>
    <w:basedOn w:val="a0"/>
    <w:link w:val="160"/>
    <w:locked/>
    <w:rsid w:val="00AA1CBC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1CBC"/>
    <w:pPr>
      <w:widowControl w:val="0"/>
      <w:shd w:val="clear" w:color="auto" w:fill="FFFFFF"/>
      <w:spacing w:after="0" w:line="238" w:lineRule="exact"/>
    </w:pPr>
    <w:rPr>
      <w:rFonts w:ascii="Franklin Gothic Demi" w:eastAsia="Franklin Gothic Demi" w:hAnsi="Franklin Gothic Demi" w:cs="Franklin Gothic Demi"/>
      <w:sz w:val="21"/>
      <w:szCs w:val="21"/>
    </w:rPr>
  </w:style>
  <w:style w:type="character" w:customStyle="1" w:styleId="17">
    <w:name w:val="Основной текст (17)_"/>
    <w:basedOn w:val="a0"/>
    <w:link w:val="170"/>
    <w:locked/>
    <w:rsid w:val="00AA1CBC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1CBC"/>
    <w:pPr>
      <w:widowControl w:val="0"/>
      <w:shd w:val="clear" w:color="auto" w:fill="FFFFFF"/>
      <w:spacing w:after="220" w:line="192" w:lineRule="exact"/>
    </w:pPr>
    <w:rPr>
      <w:rFonts w:ascii="Franklin Gothic Demi" w:eastAsia="Franklin Gothic Demi" w:hAnsi="Franklin Gothic Demi" w:cs="Franklin Gothic Demi"/>
      <w:sz w:val="17"/>
      <w:szCs w:val="17"/>
    </w:rPr>
  </w:style>
  <w:style w:type="character" w:customStyle="1" w:styleId="91">
    <w:name w:val="Основной текст (9) + Не полужирный"/>
    <w:basedOn w:val="9"/>
    <w:rsid w:val="00AA1C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AA1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2">
    <w:name w:val="Основной текст (10) + Полужирный"/>
    <w:aliases w:val="Не курсив"/>
    <w:basedOn w:val="10"/>
    <w:rsid w:val="00AA1C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A1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1">
    <w:name w:val="Основной текст (15) + Не курсив"/>
    <w:basedOn w:val="15"/>
    <w:rsid w:val="00AA1C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7</cp:revision>
  <dcterms:created xsi:type="dcterms:W3CDTF">2017-06-16T08:53:00Z</dcterms:created>
  <dcterms:modified xsi:type="dcterms:W3CDTF">2017-06-16T09:31:00Z</dcterms:modified>
</cp:coreProperties>
</file>