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9A" w:rsidRPr="00FC72BC" w:rsidRDefault="00AD349A" w:rsidP="00AD349A">
      <w:r w:rsidRPr="00FC72BC">
        <w:t>ВЦДО «Летописец»</w:t>
      </w:r>
    </w:p>
    <w:p w:rsidR="00AD349A" w:rsidRPr="00FC72BC" w:rsidRDefault="00AD349A" w:rsidP="00AD349A">
      <w:r w:rsidRPr="00FC72BC">
        <w:t>тел: 8-800-250-25-85 (</w:t>
      </w:r>
      <w:r>
        <w:t>звонок бесплатный)</w:t>
      </w:r>
    </w:p>
    <w:p w:rsidR="00AD349A" w:rsidRPr="00FC72BC" w:rsidRDefault="00AD349A" w:rsidP="00AD349A">
      <w:r w:rsidRPr="00FC72BC">
        <w:t>сайт: центр-летописец.рф</w:t>
      </w:r>
    </w:p>
    <w:p w:rsidR="00AD349A" w:rsidRPr="00AD349A" w:rsidRDefault="00AD349A" w:rsidP="00AD349A">
      <w:pPr>
        <w:rPr>
          <w:lang w:val="en-US"/>
        </w:rPr>
      </w:pPr>
      <w:proofErr w:type="gramStart"/>
      <w:r w:rsidRPr="00FC72BC">
        <w:rPr>
          <w:lang w:val="en-US"/>
        </w:rPr>
        <w:t>e</w:t>
      </w:r>
      <w:r w:rsidRPr="00AD349A">
        <w:rPr>
          <w:lang w:val="en-US"/>
        </w:rPr>
        <w:t>-</w:t>
      </w:r>
      <w:r w:rsidRPr="00FC72BC">
        <w:rPr>
          <w:lang w:val="en-US"/>
        </w:rPr>
        <w:t>mail</w:t>
      </w:r>
      <w:proofErr w:type="gramEnd"/>
      <w:r w:rsidRPr="00AD349A">
        <w:rPr>
          <w:lang w:val="en-US"/>
        </w:rPr>
        <w:t xml:space="preserve">: </w:t>
      </w:r>
      <w:hyperlink r:id="rId5" w:history="1">
        <w:r w:rsidR="00FF7B9E" w:rsidRPr="00131A3F">
          <w:rPr>
            <w:rStyle w:val="a3"/>
            <w:lang w:val="en-US"/>
          </w:rPr>
          <w:t>letopisec.ic@mail.ru</w:t>
        </w:r>
      </w:hyperlink>
    </w:p>
    <w:p w:rsidR="00AD349A" w:rsidRPr="00997967" w:rsidRDefault="00AD349A" w:rsidP="00AD349A">
      <w:pPr>
        <w:rPr>
          <w:lang w:val="en-US"/>
        </w:rPr>
      </w:pPr>
      <w:proofErr w:type="spellStart"/>
      <w:proofErr w:type="gramStart"/>
      <w:r w:rsidRPr="00FC72BC">
        <w:rPr>
          <w:lang w:val="en-US"/>
        </w:rPr>
        <w:t>vk</w:t>
      </w:r>
      <w:proofErr w:type="spellEnd"/>
      <w:proofErr w:type="gramEnd"/>
      <w:r w:rsidRPr="00FC72BC">
        <w:rPr>
          <w:lang w:val="en-US"/>
        </w:rPr>
        <w:t xml:space="preserve">: </w:t>
      </w:r>
      <w:hyperlink r:id="rId6" w:history="1">
        <w:r w:rsidRPr="00FC72BC">
          <w:rPr>
            <w:rStyle w:val="a3"/>
            <w:lang w:val="en-US"/>
          </w:rPr>
          <w:t>https://vk.com/public51909303</w:t>
        </w:r>
      </w:hyperlink>
    </w:p>
    <w:p w:rsidR="00AD349A" w:rsidRPr="00886732" w:rsidRDefault="00AD349A" w:rsidP="00AD349A">
      <w:pPr>
        <w:jc w:val="both"/>
        <w:rPr>
          <w:b/>
          <w:sz w:val="28"/>
          <w:szCs w:val="28"/>
          <w:lang w:val="en-US"/>
        </w:rPr>
      </w:pPr>
    </w:p>
    <w:p w:rsidR="004C30FF" w:rsidRPr="00886732" w:rsidRDefault="004C30FF" w:rsidP="004C30FF">
      <w:pPr>
        <w:jc w:val="center"/>
        <w:rPr>
          <w:b/>
          <w:sz w:val="28"/>
          <w:szCs w:val="28"/>
          <w:lang w:val="en-US"/>
        </w:rPr>
      </w:pPr>
      <w:r w:rsidRPr="00991FEE">
        <w:rPr>
          <w:b/>
          <w:sz w:val="28"/>
          <w:szCs w:val="28"/>
        </w:rPr>
        <w:t>ПОЛОЖЕНИЕ</w:t>
      </w:r>
    </w:p>
    <w:p w:rsidR="004C30FF" w:rsidRPr="00991FEE" w:rsidRDefault="004C30FF" w:rsidP="004C30FF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 xml:space="preserve">о </w:t>
      </w:r>
      <w:r w:rsidR="002943EF">
        <w:rPr>
          <w:b/>
          <w:sz w:val="28"/>
          <w:szCs w:val="28"/>
          <w:lang w:val="en-US"/>
        </w:rPr>
        <w:t>I</w:t>
      </w:r>
      <w:r w:rsidR="00271C19">
        <w:rPr>
          <w:b/>
          <w:sz w:val="28"/>
          <w:szCs w:val="28"/>
          <w:lang w:val="en-US"/>
        </w:rPr>
        <w:t>X</w:t>
      </w:r>
      <w:r w:rsidRPr="00C86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91FEE">
        <w:rPr>
          <w:b/>
          <w:sz w:val="28"/>
          <w:szCs w:val="28"/>
        </w:rPr>
        <w:t>сероссийской дистанционной олимпиаде «Летописец»</w:t>
      </w:r>
    </w:p>
    <w:p w:rsidR="004C30FF" w:rsidRDefault="004C30FF" w:rsidP="004C30FF">
      <w:pPr>
        <w:jc w:val="both"/>
        <w:rPr>
          <w:b/>
          <w:bCs/>
          <w:sz w:val="28"/>
          <w:szCs w:val="28"/>
        </w:rPr>
      </w:pPr>
    </w:p>
    <w:p w:rsidR="004C30FF" w:rsidRDefault="004C30FF" w:rsidP="004C30F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4C30FF" w:rsidRDefault="004C30FF" w:rsidP="004C30FF">
      <w:pPr>
        <w:ind w:firstLine="360"/>
        <w:jc w:val="center"/>
        <w:rPr>
          <w:b/>
          <w:sz w:val="28"/>
          <w:szCs w:val="28"/>
        </w:rPr>
      </w:pPr>
    </w:p>
    <w:p w:rsidR="004C30FF" w:rsidRDefault="009101DF" w:rsidP="004C30F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Всероссийский центр дистанционных олимпиад «Летописец» объявляет о старте </w:t>
      </w:r>
      <w:r w:rsidR="00053E06">
        <w:rPr>
          <w:bCs/>
          <w:sz w:val="28"/>
          <w:szCs w:val="28"/>
          <w:lang w:val="en-US"/>
        </w:rPr>
        <w:t>I</w:t>
      </w:r>
      <w:r w:rsidR="00271C19">
        <w:rPr>
          <w:bCs/>
          <w:sz w:val="28"/>
          <w:szCs w:val="28"/>
          <w:lang w:val="en-US"/>
        </w:rPr>
        <w:t>X</w:t>
      </w:r>
      <w:r w:rsidRPr="00450B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Всероссийской дистанционной олимпиады «Летописец». Мы</w:t>
      </w:r>
      <w:r w:rsidR="003B5D1D">
        <w:rPr>
          <w:bCs/>
          <w:sz w:val="28"/>
          <w:szCs w:val="28"/>
        </w:rPr>
        <w:t xml:space="preserve"> приглашае</w:t>
      </w:r>
      <w:r>
        <w:rPr>
          <w:bCs/>
          <w:sz w:val="28"/>
          <w:szCs w:val="28"/>
        </w:rPr>
        <w:t>м</w:t>
      </w:r>
      <w:r w:rsidR="003B5D1D">
        <w:rPr>
          <w:bCs/>
          <w:sz w:val="28"/>
          <w:szCs w:val="28"/>
        </w:rPr>
        <w:t xml:space="preserve"> педагогов и учеников принять участие в наших мероприятиях. Желаем удачи!</w:t>
      </w:r>
    </w:p>
    <w:p w:rsidR="004C30FF" w:rsidRPr="00B6691B" w:rsidRDefault="004C30FF" w:rsidP="004C30FF">
      <w:pPr>
        <w:ind w:firstLine="360"/>
        <w:jc w:val="both"/>
        <w:rPr>
          <w:bCs/>
          <w:sz w:val="28"/>
          <w:szCs w:val="28"/>
        </w:rPr>
      </w:pPr>
    </w:p>
    <w:p w:rsidR="004C30FF" w:rsidRPr="00A13B3A" w:rsidRDefault="004C30FF" w:rsidP="00407792">
      <w:pPr>
        <w:ind w:left="360" w:firstLine="3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C30FF" w:rsidRDefault="004C30FF" w:rsidP="001C0456">
      <w:pPr>
        <w:ind w:firstLine="720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всероссийской</w:t>
      </w:r>
      <w:r w:rsidRPr="00A13B3A">
        <w:rPr>
          <w:sz w:val="28"/>
          <w:szCs w:val="28"/>
        </w:rPr>
        <w:t xml:space="preserve">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олимпиаде </w:t>
      </w:r>
      <w:r w:rsidRPr="00A13B3A">
        <w:rPr>
          <w:sz w:val="28"/>
          <w:szCs w:val="28"/>
        </w:rPr>
        <w:t>«</w:t>
      </w:r>
      <w:r>
        <w:rPr>
          <w:sz w:val="28"/>
          <w:szCs w:val="28"/>
        </w:rPr>
        <w:t>Летописец</w:t>
      </w:r>
      <w:r w:rsidRPr="00A13B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</w:t>
      </w:r>
      <w:r w:rsidRPr="00DE2535">
        <w:rPr>
          <w:sz w:val="28"/>
          <w:szCs w:val="28"/>
        </w:rPr>
        <w:t>ы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Олимпиада) и порядок её проведения.</w:t>
      </w:r>
    </w:p>
    <w:p w:rsidR="004C30FF" w:rsidRPr="00A13B3A" w:rsidRDefault="004C30FF" w:rsidP="004C30FF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1.2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Олимпиада</w:t>
      </w:r>
      <w:r w:rsidRPr="00A13B3A">
        <w:rPr>
          <w:sz w:val="28"/>
          <w:szCs w:val="28"/>
        </w:rPr>
        <w:t xml:space="preserve"> проводится с целью:</w:t>
      </w:r>
    </w:p>
    <w:p w:rsidR="004C30FF" w:rsidRPr="00A13B3A" w:rsidRDefault="004C30FF" w:rsidP="001C0456">
      <w:pPr>
        <w:numPr>
          <w:ilvl w:val="0"/>
          <w:numId w:val="1"/>
        </w:numPr>
        <w:tabs>
          <w:tab w:val="clear" w:pos="1080"/>
          <w:tab w:val="num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овершенствования и расшир</w:t>
      </w:r>
      <w:r>
        <w:rPr>
          <w:sz w:val="28"/>
          <w:szCs w:val="28"/>
        </w:rPr>
        <w:t>ения знаний;</w:t>
      </w:r>
    </w:p>
    <w:p w:rsidR="004C30FF" w:rsidRPr="00A13B3A" w:rsidRDefault="004C30FF" w:rsidP="001C0456">
      <w:pPr>
        <w:numPr>
          <w:ilvl w:val="0"/>
          <w:numId w:val="1"/>
        </w:numPr>
        <w:tabs>
          <w:tab w:val="clear" w:pos="1080"/>
          <w:tab w:val="num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тимулирования самостоятельной исследовательской деятельности учащихся в рамках, содержащихся в каждом туре предметных заданий</w:t>
      </w:r>
      <w:r>
        <w:rPr>
          <w:sz w:val="28"/>
          <w:szCs w:val="28"/>
        </w:rPr>
        <w:t>;</w:t>
      </w:r>
    </w:p>
    <w:p w:rsidR="004C30FF" w:rsidRPr="00A13B3A" w:rsidRDefault="004C30FF" w:rsidP="001C0456">
      <w:pPr>
        <w:numPr>
          <w:ilvl w:val="0"/>
          <w:numId w:val="1"/>
        </w:numPr>
        <w:tabs>
          <w:tab w:val="clear" w:pos="1080"/>
          <w:tab w:val="num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28E0">
        <w:rPr>
          <w:sz w:val="28"/>
          <w:szCs w:val="28"/>
        </w:rPr>
        <w:t xml:space="preserve">ривлечения внимания школьников </w:t>
      </w:r>
      <w:r w:rsidRPr="00A13B3A">
        <w:rPr>
          <w:sz w:val="28"/>
          <w:szCs w:val="28"/>
        </w:rPr>
        <w:t>к углубленному изучению школьных предметов, а также использования в учебной сфере современных информационных технологий.</w:t>
      </w:r>
    </w:p>
    <w:p w:rsidR="004C30FF" w:rsidRPr="005E5CAE" w:rsidRDefault="005E5CAE" w:rsidP="005E5CAE">
      <w:pPr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="004C30FF" w:rsidRPr="005E5CAE">
        <w:rPr>
          <w:sz w:val="28"/>
          <w:szCs w:val="28"/>
        </w:rPr>
        <w:t>Всероссийская дистанционная олимпиада «Летописец» проводится по следующим разделам:</w:t>
      </w:r>
    </w:p>
    <w:p w:rsidR="004C30FF" w:rsidRPr="00832FB9" w:rsidRDefault="004C30FF" w:rsidP="004C30FF">
      <w:pPr>
        <w:ind w:left="1095"/>
        <w:jc w:val="both"/>
        <w:rPr>
          <w:b/>
          <w:sz w:val="28"/>
          <w:szCs w:val="28"/>
        </w:rPr>
      </w:pPr>
      <w:r w:rsidRPr="00832FB9">
        <w:rPr>
          <w:b/>
          <w:sz w:val="28"/>
          <w:szCs w:val="28"/>
        </w:rPr>
        <w:t xml:space="preserve">а) Исторические </w:t>
      </w:r>
      <w:r>
        <w:rPr>
          <w:b/>
          <w:sz w:val="28"/>
          <w:szCs w:val="28"/>
        </w:rPr>
        <w:t xml:space="preserve">и общественные </w:t>
      </w:r>
      <w:r w:rsidRPr="00832FB9">
        <w:rPr>
          <w:b/>
          <w:sz w:val="28"/>
          <w:szCs w:val="28"/>
        </w:rPr>
        <w:t>дисциплины:</w:t>
      </w:r>
    </w:p>
    <w:p w:rsidR="00010198" w:rsidRPr="00970B44" w:rsidRDefault="004C30FF" w:rsidP="00970B44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gramStart"/>
      <w:r w:rsidRPr="00A13B3A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России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61679A" w:rsidRPr="0061679A">
        <w:rPr>
          <w:sz w:val="28"/>
          <w:szCs w:val="28"/>
        </w:rPr>
        <w:t>Крестьянство в России</w:t>
      </w:r>
      <w:r>
        <w:rPr>
          <w:sz w:val="28"/>
          <w:szCs w:val="28"/>
        </w:rPr>
        <w:t>»),</w:t>
      </w:r>
      <w:proofErr w:type="gramEnd"/>
    </w:p>
    <w:p w:rsidR="0059246D" w:rsidRDefault="0059246D" w:rsidP="004C30F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культурология</w:t>
      </w:r>
      <w:proofErr w:type="spellEnd"/>
      <w:r>
        <w:rPr>
          <w:sz w:val="28"/>
          <w:szCs w:val="28"/>
        </w:rPr>
        <w:t xml:space="preserve">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61679A" w:rsidRPr="0061679A">
        <w:rPr>
          <w:sz w:val="28"/>
          <w:szCs w:val="28"/>
        </w:rPr>
        <w:t>Древние кельты</w:t>
      </w:r>
      <w:r>
        <w:rPr>
          <w:sz w:val="28"/>
          <w:szCs w:val="28"/>
        </w:rPr>
        <w:t>»)</w:t>
      </w:r>
      <w:r w:rsidR="00991389">
        <w:rPr>
          <w:sz w:val="28"/>
          <w:szCs w:val="28"/>
        </w:rPr>
        <w:t>,</w:t>
      </w:r>
      <w:proofErr w:type="gramEnd"/>
    </w:p>
    <w:p w:rsidR="0064612E" w:rsidRDefault="0064612E" w:rsidP="0064612E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мифология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922F0D" w:rsidRPr="0061679A">
        <w:rPr>
          <w:sz w:val="28"/>
          <w:szCs w:val="28"/>
        </w:rPr>
        <w:t>К</w:t>
      </w:r>
      <w:r w:rsidR="0061679A" w:rsidRPr="0061679A">
        <w:rPr>
          <w:sz w:val="28"/>
          <w:szCs w:val="28"/>
        </w:rPr>
        <w:t>ельтская</w:t>
      </w:r>
      <w:r w:rsidR="00E102A4" w:rsidRPr="0061679A">
        <w:rPr>
          <w:sz w:val="28"/>
          <w:szCs w:val="28"/>
        </w:rPr>
        <w:t xml:space="preserve"> мифология</w:t>
      </w:r>
      <w:r>
        <w:rPr>
          <w:sz w:val="28"/>
          <w:szCs w:val="28"/>
        </w:rPr>
        <w:t>»),</w:t>
      </w:r>
      <w:proofErr w:type="gramEnd"/>
    </w:p>
    <w:p w:rsidR="0064612E" w:rsidRDefault="00E83C60" w:rsidP="0064612E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4612E">
        <w:rPr>
          <w:sz w:val="28"/>
          <w:szCs w:val="28"/>
        </w:rPr>
        <w:t>бществознание (тема:</w:t>
      </w:r>
      <w:proofErr w:type="gramEnd"/>
      <w:r w:rsidR="0064612E">
        <w:rPr>
          <w:sz w:val="28"/>
          <w:szCs w:val="28"/>
        </w:rPr>
        <w:t xml:space="preserve"> </w:t>
      </w:r>
      <w:proofErr w:type="gramStart"/>
      <w:r w:rsidR="0064612E">
        <w:rPr>
          <w:sz w:val="28"/>
          <w:szCs w:val="28"/>
        </w:rPr>
        <w:t>«</w:t>
      </w:r>
      <w:r w:rsidR="00E34960">
        <w:rPr>
          <w:sz w:val="28"/>
          <w:szCs w:val="28"/>
        </w:rPr>
        <w:t>Общественные институты</w:t>
      </w:r>
      <w:r w:rsidR="0064612E">
        <w:rPr>
          <w:sz w:val="28"/>
          <w:szCs w:val="28"/>
        </w:rPr>
        <w:t>»),</w:t>
      </w:r>
      <w:proofErr w:type="gramEnd"/>
    </w:p>
    <w:p w:rsidR="0064612E" w:rsidRDefault="0064612E" w:rsidP="0064612E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571AB9">
        <w:rPr>
          <w:sz w:val="28"/>
          <w:szCs w:val="28"/>
        </w:rPr>
        <w:t>Избирательное</w:t>
      </w:r>
      <w:r w:rsidR="00E47314" w:rsidRPr="00170B16">
        <w:rPr>
          <w:sz w:val="28"/>
          <w:szCs w:val="28"/>
        </w:rPr>
        <w:t xml:space="preserve"> право</w:t>
      </w:r>
      <w:r>
        <w:rPr>
          <w:sz w:val="28"/>
          <w:szCs w:val="28"/>
        </w:rPr>
        <w:t>»),</w:t>
      </w:r>
      <w:proofErr w:type="gramEnd"/>
    </w:p>
    <w:p w:rsidR="0085288B" w:rsidRDefault="0085288B" w:rsidP="0064612E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религиоведение (тема:</w:t>
      </w:r>
      <w:proofErr w:type="gramEnd"/>
      <w:r>
        <w:rPr>
          <w:sz w:val="28"/>
          <w:szCs w:val="28"/>
        </w:rPr>
        <w:t xml:space="preserve"> </w:t>
      </w:r>
      <w:r w:rsidR="002943EF">
        <w:rPr>
          <w:sz w:val="28"/>
          <w:szCs w:val="28"/>
        </w:rPr>
        <w:t>«</w:t>
      </w:r>
      <w:r w:rsidR="00DE607C">
        <w:rPr>
          <w:sz w:val="28"/>
          <w:szCs w:val="28"/>
        </w:rPr>
        <w:t xml:space="preserve">Христианство: </w:t>
      </w:r>
      <w:proofErr w:type="gramStart"/>
      <w:r w:rsidR="00DE607C">
        <w:rPr>
          <w:sz w:val="28"/>
          <w:szCs w:val="28"/>
        </w:rPr>
        <w:t>Православие</w:t>
      </w:r>
      <w:r w:rsidR="002943EF">
        <w:rPr>
          <w:sz w:val="28"/>
          <w:szCs w:val="28"/>
        </w:rPr>
        <w:t>»),</w:t>
      </w:r>
      <w:proofErr w:type="gramEnd"/>
    </w:p>
    <w:p w:rsidR="002943EF" w:rsidRPr="002943EF" w:rsidRDefault="002943EF" w:rsidP="002943EF">
      <w:pPr>
        <w:ind w:left="1134"/>
        <w:jc w:val="both"/>
        <w:rPr>
          <w:b/>
          <w:sz w:val="28"/>
          <w:szCs w:val="28"/>
        </w:rPr>
      </w:pPr>
      <w:r w:rsidRPr="002943EF">
        <w:rPr>
          <w:b/>
          <w:sz w:val="28"/>
          <w:szCs w:val="28"/>
        </w:rPr>
        <w:t>б) Филологические дисциплины:</w:t>
      </w:r>
    </w:p>
    <w:p w:rsidR="002943EF" w:rsidRDefault="00134C6F" w:rsidP="00124BC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русская </w:t>
      </w:r>
      <w:r w:rsidR="002943EF">
        <w:rPr>
          <w:sz w:val="28"/>
          <w:szCs w:val="28"/>
        </w:rPr>
        <w:t xml:space="preserve">литература </w:t>
      </w:r>
      <w:r w:rsidR="00671368">
        <w:rPr>
          <w:sz w:val="28"/>
          <w:szCs w:val="28"/>
        </w:rPr>
        <w:t>(тема:</w:t>
      </w:r>
      <w:proofErr w:type="gramEnd"/>
      <w:r w:rsidR="00671368">
        <w:rPr>
          <w:sz w:val="28"/>
          <w:szCs w:val="28"/>
        </w:rPr>
        <w:t xml:space="preserve"> «</w:t>
      </w:r>
      <w:r w:rsidR="000D32BE" w:rsidRPr="003A47FC">
        <w:rPr>
          <w:sz w:val="28"/>
          <w:szCs w:val="28"/>
        </w:rPr>
        <w:t xml:space="preserve">Биография и творчество: </w:t>
      </w:r>
      <w:proofErr w:type="gramStart"/>
      <w:r w:rsidR="00FD0BCE">
        <w:rPr>
          <w:sz w:val="28"/>
          <w:szCs w:val="28"/>
        </w:rPr>
        <w:t xml:space="preserve">Сергея Аксакова, Михаила Булгакова, </w:t>
      </w:r>
      <w:r w:rsidR="003A47FC">
        <w:rPr>
          <w:sz w:val="28"/>
          <w:szCs w:val="28"/>
        </w:rPr>
        <w:t>Мусы</w:t>
      </w:r>
      <w:r w:rsidR="003A47FC" w:rsidRPr="003A47FC">
        <w:rPr>
          <w:sz w:val="28"/>
          <w:szCs w:val="28"/>
        </w:rPr>
        <w:t xml:space="preserve"> Джалил</w:t>
      </w:r>
      <w:r w:rsidR="003A47FC">
        <w:rPr>
          <w:sz w:val="28"/>
          <w:szCs w:val="28"/>
        </w:rPr>
        <w:t>я</w:t>
      </w:r>
      <w:r w:rsidR="00FD0BCE">
        <w:rPr>
          <w:sz w:val="28"/>
          <w:szCs w:val="28"/>
        </w:rPr>
        <w:t>»)</w:t>
      </w:r>
      <w:proofErr w:type="gramEnd"/>
    </w:p>
    <w:p w:rsidR="002943EF" w:rsidRDefault="002943EF" w:rsidP="002943E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060BC0" w:rsidRPr="00060BC0">
        <w:rPr>
          <w:sz w:val="28"/>
          <w:szCs w:val="28"/>
        </w:rPr>
        <w:t>;</w:t>
      </w:r>
    </w:p>
    <w:p w:rsidR="002943EF" w:rsidRPr="002943EF" w:rsidRDefault="002943EF" w:rsidP="002943EF">
      <w:pPr>
        <w:ind w:left="1134"/>
        <w:jc w:val="both"/>
        <w:rPr>
          <w:b/>
          <w:sz w:val="28"/>
          <w:szCs w:val="28"/>
        </w:rPr>
      </w:pPr>
      <w:r w:rsidRPr="002943EF">
        <w:rPr>
          <w:b/>
          <w:sz w:val="28"/>
          <w:szCs w:val="28"/>
        </w:rPr>
        <w:t>в) Математические дисциплины:</w:t>
      </w:r>
    </w:p>
    <w:p w:rsidR="002943EF" w:rsidRDefault="002943EF" w:rsidP="002943EF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="007C0339">
        <w:rPr>
          <w:sz w:val="28"/>
          <w:szCs w:val="28"/>
        </w:rPr>
        <w:t>,</w:t>
      </w:r>
    </w:p>
    <w:p w:rsidR="004C30FF" w:rsidRDefault="002943EF" w:rsidP="004C30FF">
      <w:pPr>
        <w:tabs>
          <w:tab w:val="left" w:pos="1134"/>
        </w:tabs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C30FF">
        <w:rPr>
          <w:b/>
          <w:sz w:val="28"/>
          <w:szCs w:val="28"/>
        </w:rPr>
        <w:t xml:space="preserve">) </w:t>
      </w:r>
      <w:proofErr w:type="spellStart"/>
      <w:r w:rsidR="004C30FF">
        <w:rPr>
          <w:b/>
          <w:sz w:val="28"/>
          <w:szCs w:val="28"/>
        </w:rPr>
        <w:t>Естественно-научные</w:t>
      </w:r>
      <w:proofErr w:type="spellEnd"/>
      <w:r w:rsidR="004C30FF">
        <w:rPr>
          <w:b/>
          <w:sz w:val="28"/>
          <w:szCs w:val="28"/>
        </w:rPr>
        <w:t xml:space="preserve"> дисциплины</w:t>
      </w:r>
      <w:r w:rsidR="004C30FF" w:rsidRPr="00CA780B">
        <w:rPr>
          <w:b/>
          <w:sz w:val="28"/>
          <w:szCs w:val="28"/>
        </w:rPr>
        <w:t>:</w:t>
      </w:r>
    </w:p>
    <w:p w:rsidR="004C30FF" w:rsidRDefault="004C30FF" w:rsidP="004C30FF">
      <w:pPr>
        <w:numPr>
          <w:ilvl w:val="0"/>
          <w:numId w:val="12"/>
        </w:numPr>
        <w:tabs>
          <w:tab w:val="left" w:pos="1134"/>
        </w:tabs>
        <w:ind w:left="1134"/>
        <w:jc w:val="both"/>
        <w:rPr>
          <w:sz w:val="28"/>
          <w:szCs w:val="28"/>
        </w:rPr>
      </w:pPr>
      <w:proofErr w:type="gramStart"/>
      <w:r w:rsidRPr="005C6BE9">
        <w:rPr>
          <w:sz w:val="28"/>
          <w:szCs w:val="28"/>
        </w:rPr>
        <w:t>биология</w:t>
      </w:r>
      <w:r>
        <w:rPr>
          <w:sz w:val="28"/>
          <w:szCs w:val="28"/>
        </w:rPr>
        <w:t xml:space="preserve">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8B4C85">
        <w:rPr>
          <w:sz w:val="28"/>
          <w:szCs w:val="28"/>
        </w:rPr>
        <w:t>Приматы</w:t>
      </w:r>
      <w:r w:rsidR="00D85181">
        <w:rPr>
          <w:sz w:val="28"/>
          <w:szCs w:val="28"/>
        </w:rPr>
        <w:t>»),</w:t>
      </w:r>
      <w:proofErr w:type="gramEnd"/>
    </w:p>
    <w:p w:rsidR="00D85181" w:rsidRDefault="00D85181" w:rsidP="004C30FF">
      <w:pPr>
        <w:numPr>
          <w:ilvl w:val="0"/>
          <w:numId w:val="12"/>
        </w:numPr>
        <w:tabs>
          <w:tab w:val="left" w:pos="1134"/>
        </w:tabs>
        <w:ind w:lef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география России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C35D6E">
        <w:rPr>
          <w:sz w:val="28"/>
          <w:szCs w:val="28"/>
        </w:rPr>
        <w:t>Народы</w:t>
      </w:r>
      <w:r w:rsidR="00FC7CA2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»),</w:t>
      </w:r>
      <w:proofErr w:type="gramEnd"/>
    </w:p>
    <w:p w:rsidR="008A70EE" w:rsidRDefault="008A70EE" w:rsidP="00E102A4">
      <w:pPr>
        <w:numPr>
          <w:ilvl w:val="0"/>
          <w:numId w:val="12"/>
        </w:numPr>
        <w:tabs>
          <w:tab w:val="left" w:pos="1134"/>
        </w:tabs>
        <w:ind w:left="0" w:firstLine="7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природоведение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C35D6E">
        <w:rPr>
          <w:sz w:val="28"/>
          <w:szCs w:val="28"/>
        </w:rPr>
        <w:t>Горы России</w:t>
      </w:r>
      <w:r>
        <w:rPr>
          <w:sz w:val="28"/>
          <w:szCs w:val="28"/>
        </w:rPr>
        <w:t>»)</w:t>
      </w:r>
      <w:r w:rsidR="00D40DD5">
        <w:rPr>
          <w:sz w:val="28"/>
          <w:szCs w:val="28"/>
        </w:rPr>
        <w:t xml:space="preserve"> (</w:t>
      </w:r>
      <w:r w:rsidR="00D40DD5" w:rsidRPr="00D40DD5">
        <w:rPr>
          <w:b/>
          <w:sz w:val="28"/>
          <w:szCs w:val="28"/>
        </w:rPr>
        <w:t xml:space="preserve">только для </w:t>
      </w:r>
      <w:r w:rsidR="000A49A9">
        <w:rPr>
          <w:b/>
          <w:sz w:val="28"/>
          <w:szCs w:val="28"/>
        </w:rPr>
        <w:t>3</w:t>
      </w:r>
      <w:r w:rsidR="00D40DD5" w:rsidRPr="00D40DD5">
        <w:rPr>
          <w:b/>
          <w:sz w:val="28"/>
          <w:szCs w:val="28"/>
        </w:rPr>
        <w:t>-4 классов</w:t>
      </w:r>
      <w:r w:rsidR="00D40DD5">
        <w:rPr>
          <w:sz w:val="28"/>
          <w:szCs w:val="28"/>
        </w:rPr>
        <w:t>)</w:t>
      </w:r>
      <w:r w:rsidR="00603C0A" w:rsidRPr="00603C0A">
        <w:rPr>
          <w:sz w:val="28"/>
          <w:szCs w:val="28"/>
        </w:rPr>
        <w:t>.</w:t>
      </w:r>
      <w:proofErr w:type="gramEnd"/>
    </w:p>
    <w:p w:rsidR="00CF6DD4" w:rsidRDefault="00CF6DD4" w:rsidP="00CF6DD4">
      <w:pPr>
        <w:tabs>
          <w:tab w:val="left" w:pos="1134"/>
        </w:tabs>
        <w:ind w:left="774"/>
        <w:jc w:val="both"/>
        <w:rPr>
          <w:sz w:val="28"/>
          <w:szCs w:val="28"/>
        </w:rPr>
      </w:pPr>
    </w:p>
    <w:p w:rsidR="004C30FF" w:rsidRDefault="004C30FF" w:rsidP="001C0456">
      <w:pPr>
        <w:ind w:firstLine="720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lastRenderedPageBreak/>
        <w:t>1.4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Олимпиада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4C30FF" w:rsidRPr="00A13B3A" w:rsidRDefault="004C30FF" w:rsidP="001C0456">
      <w:pPr>
        <w:ind w:firstLine="720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1.5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0A49A9" w:rsidRPr="00FF7B9E" w:rsidRDefault="000A49A9" w:rsidP="004C30FF">
      <w:pPr>
        <w:tabs>
          <w:tab w:val="num" w:pos="720"/>
        </w:tabs>
        <w:ind w:left="720" w:hanging="720"/>
        <w:jc w:val="both"/>
        <w:rPr>
          <w:bCs/>
          <w:sz w:val="28"/>
          <w:szCs w:val="28"/>
        </w:rPr>
      </w:pPr>
    </w:p>
    <w:p w:rsidR="00FF7B9E" w:rsidRPr="00886732" w:rsidRDefault="004C30FF" w:rsidP="00FF7B9E">
      <w:pPr>
        <w:tabs>
          <w:tab w:val="num" w:pos="720"/>
        </w:tabs>
        <w:ind w:left="720" w:hanging="11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Pr="00FE0E73">
        <w:rPr>
          <w:b/>
          <w:sz w:val="28"/>
          <w:szCs w:val="28"/>
        </w:rPr>
        <w:t>Олимпиады.</w:t>
      </w:r>
    </w:p>
    <w:p w:rsidR="004C30FF" w:rsidRPr="00FF7B9E" w:rsidRDefault="00933D2E" w:rsidP="00FF7B9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FF7B9E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="004C30FF" w:rsidRPr="000700EC">
        <w:rPr>
          <w:sz w:val="28"/>
          <w:szCs w:val="28"/>
        </w:rPr>
        <w:t xml:space="preserve">Всероссийская </w:t>
      </w:r>
      <w:r w:rsidR="004C30FF" w:rsidRPr="00291D9B">
        <w:rPr>
          <w:sz w:val="28"/>
          <w:szCs w:val="28"/>
        </w:rPr>
        <w:t>дистанционн</w:t>
      </w:r>
      <w:r w:rsidR="004C30FF">
        <w:rPr>
          <w:sz w:val="28"/>
          <w:szCs w:val="28"/>
        </w:rPr>
        <w:t>ая</w:t>
      </w:r>
      <w:r w:rsidR="004C30FF" w:rsidRPr="00291D9B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>олимпиада</w:t>
      </w:r>
      <w:r w:rsidR="004C30FF" w:rsidRPr="00291D9B">
        <w:rPr>
          <w:sz w:val="28"/>
          <w:szCs w:val="28"/>
        </w:rPr>
        <w:t xml:space="preserve"> «</w:t>
      </w:r>
      <w:r w:rsidR="004C30FF">
        <w:rPr>
          <w:sz w:val="28"/>
          <w:szCs w:val="28"/>
        </w:rPr>
        <w:t>Летописец</w:t>
      </w:r>
      <w:r w:rsidR="004C30FF" w:rsidRPr="00291D9B">
        <w:rPr>
          <w:sz w:val="28"/>
          <w:szCs w:val="28"/>
        </w:rPr>
        <w:t>»</w:t>
      </w:r>
      <w:r w:rsidR="004C30FF">
        <w:rPr>
          <w:sz w:val="28"/>
          <w:szCs w:val="28"/>
        </w:rPr>
        <w:t xml:space="preserve"> проводится для учащихся</w:t>
      </w:r>
      <w:r w:rsidR="004C30FF" w:rsidRPr="00A13B3A">
        <w:rPr>
          <w:sz w:val="28"/>
          <w:szCs w:val="28"/>
        </w:rPr>
        <w:t xml:space="preserve"> </w:t>
      </w:r>
      <w:r w:rsidR="00284AA3">
        <w:rPr>
          <w:sz w:val="28"/>
          <w:szCs w:val="28"/>
        </w:rPr>
        <w:t>3</w:t>
      </w:r>
      <w:r w:rsidR="004C30FF">
        <w:rPr>
          <w:sz w:val="28"/>
          <w:szCs w:val="28"/>
        </w:rPr>
        <w:t>–</w:t>
      </w:r>
      <w:r w:rsidR="004C30FF" w:rsidRPr="00A13B3A">
        <w:rPr>
          <w:sz w:val="28"/>
          <w:szCs w:val="28"/>
        </w:rPr>
        <w:t>11 классов</w:t>
      </w:r>
      <w:r w:rsidR="004C30FF">
        <w:rPr>
          <w:sz w:val="28"/>
          <w:szCs w:val="28"/>
        </w:rPr>
        <w:t xml:space="preserve"> </w:t>
      </w:r>
      <w:r w:rsidR="004C30FF" w:rsidRPr="00A13B3A">
        <w:rPr>
          <w:sz w:val="28"/>
          <w:szCs w:val="28"/>
        </w:rPr>
        <w:t>общеобразовательных учреждений, а также учащихся, на</w:t>
      </w:r>
      <w:r w:rsidR="00454952">
        <w:rPr>
          <w:sz w:val="28"/>
          <w:szCs w:val="28"/>
        </w:rPr>
        <w:t>ходящихся на домашнем обучении.</w:t>
      </w:r>
    </w:p>
    <w:p w:rsidR="00454952" w:rsidRDefault="00933D2E" w:rsidP="00FF7B9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2.2</w:t>
      </w:r>
      <w:r w:rsidRPr="00D13D2F">
        <w:rPr>
          <w:sz w:val="28"/>
          <w:szCs w:val="28"/>
        </w:rPr>
        <w:t xml:space="preserve"> </w:t>
      </w:r>
      <w:r w:rsidR="00D13D2F" w:rsidRPr="00D13D2F">
        <w:rPr>
          <w:sz w:val="28"/>
          <w:szCs w:val="28"/>
        </w:rPr>
        <w:t xml:space="preserve">Ученики </w:t>
      </w:r>
      <w:r w:rsidR="00284AA3">
        <w:rPr>
          <w:b/>
          <w:sz w:val="28"/>
          <w:szCs w:val="28"/>
        </w:rPr>
        <w:t>3-4</w:t>
      </w:r>
      <w:r w:rsidR="00D13D2F" w:rsidRPr="00A27529">
        <w:rPr>
          <w:b/>
          <w:sz w:val="28"/>
          <w:szCs w:val="28"/>
        </w:rPr>
        <w:t xml:space="preserve"> классов</w:t>
      </w:r>
      <w:r w:rsidR="00D13D2F" w:rsidRPr="00D13D2F">
        <w:rPr>
          <w:sz w:val="28"/>
          <w:szCs w:val="28"/>
        </w:rPr>
        <w:t xml:space="preserve"> (</w:t>
      </w:r>
      <w:r w:rsidR="000975AC">
        <w:rPr>
          <w:sz w:val="28"/>
          <w:szCs w:val="28"/>
        </w:rPr>
        <w:t>при желании ученики 1-2 классов могут принять участие</w:t>
      </w:r>
      <w:r w:rsidR="00D13D2F" w:rsidRPr="00D13D2F">
        <w:rPr>
          <w:sz w:val="28"/>
          <w:szCs w:val="28"/>
        </w:rPr>
        <w:t xml:space="preserve">) </w:t>
      </w:r>
      <w:r w:rsidR="00235A9D">
        <w:rPr>
          <w:sz w:val="28"/>
          <w:szCs w:val="28"/>
        </w:rPr>
        <w:t>участвуют в данных дисциплинах:</w:t>
      </w:r>
    </w:p>
    <w:p w:rsidR="00235A9D" w:rsidRDefault="00F91889" w:rsidP="00DC24A0">
      <w:pPr>
        <w:ind w:left="1134" w:hanging="11"/>
        <w:rPr>
          <w:sz w:val="28"/>
          <w:szCs w:val="28"/>
        </w:rPr>
      </w:pPr>
      <w:r w:rsidRPr="00A27529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России,</w:t>
      </w:r>
    </w:p>
    <w:p w:rsidR="00276373" w:rsidRDefault="00276373" w:rsidP="00DC24A0">
      <w:pPr>
        <w:ind w:left="1134" w:hanging="11"/>
        <w:rPr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276373">
        <w:rPr>
          <w:sz w:val="28"/>
          <w:szCs w:val="28"/>
        </w:rPr>
        <w:t>русский язык,</w:t>
      </w:r>
    </w:p>
    <w:p w:rsidR="00276373" w:rsidRDefault="00276373" w:rsidP="00DC24A0">
      <w:pPr>
        <w:ind w:left="1134" w:hanging="11"/>
        <w:rPr>
          <w:sz w:val="28"/>
          <w:szCs w:val="28"/>
        </w:rPr>
      </w:pPr>
      <w:r w:rsidRPr="00276373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литература,</w:t>
      </w:r>
    </w:p>
    <w:p w:rsidR="00276373" w:rsidRDefault="00276373" w:rsidP="00DC24A0">
      <w:pPr>
        <w:ind w:left="1134" w:hanging="11"/>
        <w:rPr>
          <w:sz w:val="28"/>
          <w:szCs w:val="28"/>
        </w:rPr>
      </w:pPr>
      <w:r w:rsidRPr="00276373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математика,</w:t>
      </w:r>
    </w:p>
    <w:p w:rsidR="00C6577F" w:rsidRPr="00C6577F" w:rsidRDefault="00C6577F" w:rsidP="00DC24A0">
      <w:pPr>
        <w:ind w:left="1134" w:hanging="11"/>
        <w:rPr>
          <w:sz w:val="28"/>
          <w:szCs w:val="28"/>
        </w:rPr>
      </w:pPr>
      <w:r>
        <w:rPr>
          <w:b/>
          <w:sz w:val="28"/>
          <w:szCs w:val="28"/>
        </w:rPr>
        <w:t xml:space="preserve">е) </w:t>
      </w:r>
      <w:r>
        <w:rPr>
          <w:sz w:val="28"/>
          <w:szCs w:val="28"/>
        </w:rPr>
        <w:t>природоведение.</w:t>
      </w:r>
    </w:p>
    <w:p w:rsidR="00AA3B33" w:rsidRPr="00AA3B33" w:rsidRDefault="005E5CAE" w:rsidP="001C0456">
      <w:pPr>
        <w:ind w:firstLine="556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="00AA3B33" w:rsidRPr="00AA3B33">
        <w:rPr>
          <w:sz w:val="28"/>
          <w:szCs w:val="28"/>
        </w:rPr>
        <w:t>У</w:t>
      </w:r>
      <w:r w:rsidR="00AA3B33">
        <w:rPr>
          <w:sz w:val="28"/>
          <w:szCs w:val="28"/>
        </w:rPr>
        <w:t xml:space="preserve">чащиеся 1-4 классов, изъявившие желание участвовать </w:t>
      </w:r>
      <w:r w:rsidR="00357028">
        <w:rPr>
          <w:sz w:val="28"/>
          <w:szCs w:val="28"/>
        </w:rPr>
        <w:t>в других пре</w:t>
      </w:r>
      <w:r w:rsidR="00BC4C7B">
        <w:rPr>
          <w:sz w:val="28"/>
          <w:szCs w:val="28"/>
        </w:rPr>
        <w:t>дметах, могут выполнить задания</w:t>
      </w:r>
      <w:r w:rsidR="00B94044">
        <w:rPr>
          <w:sz w:val="28"/>
          <w:szCs w:val="28"/>
        </w:rPr>
        <w:t xml:space="preserve"> других дисциплин</w:t>
      </w:r>
      <w:r w:rsidR="003B5D1D">
        <w:rPr>
          <w:sz w:val="28"/>
          <w:szCs w:val="28"/>
        </w:rPr>
        <w:t>.</w:t>
      </w:r>
    </w:p>
    <w:p w:rsidR="002B4F36" w:rsidRPr="00A13B3A" w:rsidRDefault="002B4F36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4C30FF" w:rsidRPr="00A13B3A" w:rsidRDefault="004C30FF" w:rsidP="00407792">
      <w:pPr>
        <w:tabs>
          <w:tab w:val="num" w:pos="720"/>
        </w:tabs>
        <w:ind w:left="720" w:hanging="11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 w:rsidRPr="00FE0E73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>.</w:t>
      </w:r>
    </w:p>
    <w:p w:rsidR="004C30FF" w:rsidRPr="00A13B3A" w:rsidRDefault="004C30FF" w:rsidP="004C30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Сроки проведения</w:t>
      </w:r>
    </w:p>
    <w:p w:rsidR="004C30FF" w:rsidRDefault="004C30FF" w:rsidP="001C0456">
      <w:pPr>
        <w:numPr>
          <w:ilvl w:val="0"/>
          <w:numId w:val="4"/>
        </w:numPr>
        <w:tabs>
          <w:tab w:val="clear" w:pos="1080"/>
          <w:tab w:val="num" w:pos="709"/>
        </w:tabs>
        <w:ind w:left="0" w:firstLine="720"/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 xml:space="preserve">– с </w:t>
      </w:r>
      <w:r w:rsidR="00603C0A" w:rsidRPr="00603C0A">
        <w:rPr>
          <w:b/>
          <w:bCs/>
          <w:sz w:val="28"/>
          <w:szCs w:val="28"/>
        </w:rPr>
        <w:t>1</w:t>
      </w:r>
      <w:r w:rsidR="00366DE4">
        <w:rPr>
          <w:b/>
          <w:bCs/>
          <w:sz w:val="28"/>
          <w:szCs w:val="28"/>
        </w:rPr>
        <w:t>9</w:t>
      </w:r>
      <w:r w:rsidR="00603C0A" w:rsidRPr="00603C0A">
        <w:rPr>
          <w:b/>
          <w:bCs/>
          <w:sz w:val="28"/>
          <w:szCs w:val="28"/>
        </w:rPr>
        <w:t xml:space="preserve"> </w:t>
      </w:r>
      <w:r w:rsidR="00366DE4">
        <w:rPr>
          <w:b/>
          <w:bCs/>
          <w:sz w:val="28"/>
          <w:szCs w:val="28"/>
        </w:rPr>
        <w:t>сентября</w:t>
      </w:r>
      <w:r w:rsidRPr="00A13B3A">
        <w:rPr>
          <w:b/>
          <w:bCs/>
          <w:sz w:val="28"/>
          <w:szCs w:val="28"/>
        </w:rPr>
        <w:t xml:space="preserve"> по </w:t>
      </w:r>
      <w:r w:rsidR="00140D8E">
        <w:rPr>
          <w:b/>
          <w:bCs/>
          <w:sz w:val="28"/>
          <w:szCs w:val="28"/>
        </w:rPr>
        <w:t>8 ноября</w:t>
      </w:r>
      <w:r w:rsidRPr="00A13B3A">
        <w:rPr>
          <w:b/>
          <w:bCs/>
          <w:sz w:val="28"/>
          <w:szCs w:val="28"/>
        </w:rPr>
        <w:t xml:space="preserve"> 201</w:t>
      </w:r>
      <w:r w:rsidR="008650C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A13B3A">
        <w:rPr>
          <w:b/>
          <w:bCs/>
          <w:sz w:val="28"/>
          <w:szCs w:val="28"/>
        </w:rPr>
        <w:t>г.</w:t>
      </w:r>
      <w:r w:rsidR="006938F5" w:rsidRPr="00366DE4">
        <w:rPr>
          <w:bCs/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Образовательным учреждениям и педагогам-кураторам рассылается информация о сроках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Олимпиады. </w:t>
      </w:r>
      <w:r w:rsidRPr="00FF2287">
        <w:rPr>
          <w:sz w:val="28"/>
          <w:szCs w:val="28"/>
        </w:rPr>
        <w:t>На этом этапе</w:t>
      </w:r>
      <w:r>
        <w:rPr>
          <w:sz w:val="28"/>
          <w:szCs w:val="28"/>
        </w:rPr>
        <w:t xml:space="preserve"> происходит подача заявки на участие в Олимпиаде </w:t>
      </w:r>
      <w:r w:rsidRPr="00A562DC">
        <w:rPr>
          <w:color w:val="FF0000"/>
          <w:sz w:val="28"/>
          <w:szCs w:val="28"/>
        </w:rPr>
        <w:t xml:space="preserve">(Приложенный документ в формате </w:t>
      </w:r>
      <w:proofErr w:type="spellStart"/>
      <w:r w:rsidRPr="00A562DC">
        <w:rPr>
          <w:b/>
          <w:color w:val="FF0000"/>
          <w:sz w:val="28"/>
          <w:szCs w:val="28"/>
        </w:rPr>
        <w:t>Microsoft</w:t>
      </w:r>
      <w:proofErr w:type="spellEnd"/>
      <w:r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Pr="00A562DC">
        <w:rPr>
          <w:b/>
          <w:color w:val="FF0000"/>
          <w:sz w:val="28"/>
          <w:szCs w:val="28"/>
        </w:rPr>
        <w:t>Office</w:t>
      </w:r>
      <w:proofErr w:type="spellEnd"/>
      <w:r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Pr="00A562DC">
        <w:rPr>
          <w:b/>
          <w:color w:val="FF0000"/>
          <w:sz w:val="28"/>
          <w:szCs w:val="28"/>
        </w:rPr>
        <w:t>Excel</w:t>
      </w:r>
      <w:proofErr w:type="spellEnd"/>
      <w:r w:rsidR="00FC77B5">
        <w:rPr>
          <w:b/>
          <w:color w:val="FF0000"/>
          <w:sz w:val="28"/>
          <w:szCs w:val="28"/>
        </w:rPr>
        <w:t xml:space="preserve"> и </w:t>
      </w:r>
      <w:r w:rsidR="00FC77B5" w:rsidRPr="00FC77B5">
        <w:rPr>
          <w:b/>
          <w:color w:val="FF0000"/>
          <w:sz w:val="28"/>
          <w:szCs w:val="28"/>
          <w:u w:val="single"/>
        </w:rPr>
        <w:t>ТОЛЬКО в нашем бланке</w:t>
      </w:r>
      <w:r w:rsidRPr="00A562DC">
        <w:rPr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FF2287">
        <w:rPr>
          <w:sz w:val="28"/>
          <w:szCs w:val="28"/>
        </w:rPr>
        <w:t>оплата орг</w:t>
      </w:r>
      <w:r>
        <w:rPr>
          <w:sz w:val="28"/>
          <w:szCs w:val="28"/>
        </w:rPr>
        <w:t xml:space="preserve">анизационного </w:t>
      </w:r>
      <w:r w:rsidRPr="00FF2287">
        <w:rPr>
          <w:sz w:val="28"/>
          <w:szCs w:val="28"/>
        </w:rPr>
        <w:t>взноса, подготовка пакета документов для участников</w:t>
      </w:r>
      <w:r>
        <w:rPr>
          <w:sz w:val="28"/>
          <w:szCs w:val="28"/>
        </w:rPr>
        <w:t>.</w:t>
      </w:r>
      <w:r w:rsidRPr="00E7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отправляет </w:t>
      </w:r>
      <w:r w:rsidRPr="00D07B5A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организатор, Участники-ученики Заявку самостоятельно </w:t>
      </w:r>
      <w:r w:rsidRPr="00F51AC1">
        <w:rPr>
          <w:b/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отправляют. </w:t>
      </w:r>
      <w:r w:rsidRPr="00A562DC">
        <w:rPr>
          <w:color w:val="FF0000"/>
          <w:sz w:val="28"/>
          <w:szCs w:val="28"/>
        </w:rPr>
        <w:t xml:space="preserve">Заявка отправляется </w:t>
      </w:r>
      <w:r w:rsidR="00951B85">
        <w:rPr>
          <w:color w:val="FF0000"/>
          <w:sz w:val="28"/>
          <w:szCs w:val="28"/>
        </w:rPr>
        <w:t>только</w:t>
      </w:r>
      <w:r w:rsidRPr="00A562DC">
        <w:rPr>
          <w:color w:val="FF0000"/>
          <w:sz w:val="28"/>
          <w:szCs w:val="28"/>
        </w:rPr>
        <w:t xml:space="preserve"> в формате </w:t>
      </w:r>
      <w:proofErr w:type="spellStart"/>
      <w:r w:rsidRPr="00A562DC">
        <w:rPr>
          <w:b/>
          <w:color w:val="FF0000"/>
          <w:sz w:val="28"/>
          <w:szCs w:val="28"/>
        </w:rPr>
        <w:t>Microsoft</w:t>
      </w:r>
      <w:proofErr w:type="spellEnd"/>
      <w:r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Pr="00A562DC">
        <w:rPr>
          <w:b/>
          <w:color w:val="FF0000"/>
          <w:sz w:val="28"/>
          <w:szCs w:val="28"/>
        </w:rPr>
        <w:t>Office</w:t>
      </w:r>
      <w:proofErr w:type="spellEnd"/>
      <w:r w:rsidRPr="00A562DC">
        <w:rPr>
          <w:b/>
          <w:color w:val="FF0000"/>
          <w:sz w:val="28"/>
          <w:szCs w:val="28"/>
        </w:rPr>
        <w:t xml:space="preserve"> </w:t>
      </w:r>
      <w:proofErr w:type="spellStart"/>
      <w:r w:rsidRPr="00A562DC">
        <w:rPr>
          <w:b/>
          <w:color w:val="FF0000"/>
          <w:sz w:val="28"/>
          <w:szCs w:val="28"/>
        </w:rPr>
        <w:t>Excel</w:t>
      </w:r>
      <w:proofErr w:type="spellEnd"/>
      <w:r w:rsidR="00951B85">
        <w:rPr>
          <w:color w:val="FF0000"/>
          <w:sz w:val="28"/>
          <w:szCs w:val="28"/>
        </w:rPr>
        <w:t xml:space="preserve"> и </w:t>
      </w:r>
      <w:r w:rsidR="00951B85" w:rsidRPr="0090396B">
        <w:rPr>
          <w:b/>
          <w:color w:val="FF0000"/>
          <w:sz w:val="28"/>
          <w:szCs w:val="28"/>
          <w:u w:val="single"/>
        </w:rPr>
        <w:t>ТОЛЬКО в нашем бланке</w:t>
      </w:r>
      <w:r w:rsidR="00951B85">
        <w:rPr>
          <w:color w:val="FF0000"/>
          <w:sz w:val="28"/>
          <w:szCs w:val="28"/>
        </w:rPr>
        <w:t>.</w:t>
      </w:r>
      <w:r w:rsidR="00F47398">
        <w:rPr>
          <w:color w:val="FF0000"/>
          <w:sz w:val="28"/>
          <w:szCs w:val="28"/>
        </w:rPr>
        <w:t xml:space="preserve"> </w:t>
      </w:r>
      <w:r w:rsidR="00F47398" w:rsidRPr="00F47398">
        <w:rPr>
          <w:sz w:val="28"/>
          <w:szCs w:val="28"/>
        </w:rPr>
        <w:t>(Данный этап</w:t>
      </w:r>
      <w:r w:rsidR="00F47398">
        <w:rPr>
          <w:sz w:val="28"/>
          <w:szCs w:val="28"/>
        </w:rPr>
        <w:t xml:space="preserve"> может быть продлен для школ-участниц с количеством участников 50 и более)</w:t>
      </w:r>
    </w:p>
    <w:p w:rsidR="00A438CB" w:rsidRPr="00A438CB" w:rsidRDefault="00A438CB" w:rsidP="00A438CB">
      <w:pPr>
        <w:numPr>
          <w:ilvl w:val="0"/>
          <w:numId w:val="4"/>
        </w:numPr>
        <w:tabs>
          <w:tab w:val="clear" w:pos="1080"/>
          <w:tab w:val="num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F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с </w:t>
      </w:r>
      <w:r w:rsidR="00140D8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FF2287">
        <w:rPr>
          <w:b/>
          <w:sz w:val="28"/>
          <w:szCs w:val="28"/>
        </w:rPr>
        <w:t xml:space="preserve">по </w:t>
      </w:r>
      <w:r w:rsidR="00140D8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140D8E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</w:t>
      </w:r>
      <w:r w:rsidR="00FD0BC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  <w:r w:rsidRPr="00240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(включительно) – </w:t>
      </w:r>
      <w:r w:rsidRPr="0078433A">
        <w:rPr>
          <w:sz w:val="28"/>
          <w:szCs w:val="28"/>
        </w:rPr>
        <w:t xml:space="preserve">обработка и </w:t>
      </w:r>
      <w:r w:rsidRPr="00612CD8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всех полученных Заявок Организационным комитетом.</w:t>
      </w:r>
    </w:p>
    <w:p w:rsidR="004C30FF" w:rsidRDefault="00C156E0" w:rsidP="001C0456">
      <w:pPr>
        <w:numPr>
          <w:ilvl w:val="0"/>
          <w:numId w:val="4"/>
        </w:numPr>
        <w:tabs>
          <w:tab w:val="clear" w:pos="1080"/>
          <w:tab w:val="num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C30FF">
        <w:rPr>
          <w:sz w:val="28"/>
          <w:szCs w:val="28"/>
          <w:lang w:val="en-US"/>
        </w:rPr>
        <w:t>I</w:t>
      </w:r>
      <w:r w:rsidR="00A438CB">
        <w:rPr>
          <w:sz w:val="28"/>
          <w:szCs w:val="28"/>
          <w:lang w:val="en-US"/>
        </w:rPr>
        <w:t>I</w:t>
      </w:r>
      <w:r w:rsidR="004C30FF" w:rsidRPr="00FF2287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 xml:space="preserve">этап – с </w:t>
      </w:r>
      <w:r w:rsidR="00140D8E">
        <w:rPr>
          <w:b/>
          <w:sz w:val="28"/>
          <w:szCs w:val="28"/>
        </w:rPr>
        <w:t>11</w:t>
      </w:r>
      <w:r w:rsidR="00603C0A">
        <w:rPr>
          <w:b/>
          <w:sz w:val="28"/>
          <w:szCs w:val="28"/>
        </w:rPr>
        <w:t xml:space="preserve"> </w:t>
      </w:r>
      <w:r w:rsidR="00A438CB">
        <w:rPr>
          <w:b/>
          <w:sz w:val="28"/>
          <w:szCs w:val="28"/>
        </w:rPr>
        <w:t>по</w:t>
      </w:r>
      <w:r w:rsidR="009D260F">
        <w:rPr>
          <w:b/>
          <w:sz w:val="28"/>
          <w:szCs w:val="28"/>
        </w:rPr>
        <w:t xml:space="preserve"> </w:t>
      </w:r>
      <w:r w:rsidR="00140D8E">
        <w:rPr>
          <w:b/>
          <w:sz w:val="28"/>
          <w:szCs w:val="28"/>
        </w:rPr>
        <w:t>19</w:t>
      </w:r>
      <w:r w:rsidR="006D577D">
        <w:rPr>
          <w:b/>
          <w:sz w:val="28"/>
          <w:szCs w:val="28"/>
        </w:rPr>
        <w:t xml:space="preserve"> </w:t>
      </w:r>
      <w:r w:rsidR="00A438CB">
        <w:rPr>
          <w:b/>
          <w:sz w:val="28"/>
          <w:szCs w:val="28"/>
        </w:rPr>
        <w:t>ноября</w:t>
      </w:r>
      <w:r w:rsidR="006D577D">
        <w:rPr>
          <w:b/>
          <w:sz w:val="28"/>
          <w:szCs w:val="28"/>
        </w:rPr>
        <w:t xml:space="preserve"> </w:t>
      </w:r>
      <w:r w:rsidR="004C30FF" w:rsidRPr="00FF2287">
        <w:rPr>
          <w:b/>
          <w:sz w:val="28"/>
          <w:szCs w:val="28"/>
        </w:rPr>
        <w:t>201</w:t>
      </w:r>
      <w:r w:rsidR="008404EF">
        <w:rPr>
          <w:b/>
          <w:sz w:val="28"/>
          <w:szCs w:val="28"/>
        </w:rPr>
        <w:t>6</w:t>
      </w:r>
      <w:r w:rsidR="004C30FF" w:rsidRPr="00FF2287">
        <w:rPr>
          <w:b/>
          <w:sz w:val="28"/>
          <w:szCs w:val="28"/>
        </w:rPr>
        <w:t xml:space="preserve"> г</w:t>
      </w:r>
      <w:r w:rsidR="004C30FF">
        <w:rPr>
          <w:b/>
          <w:sz w:val="28"/>
          <w:szCs w:val="28"/>
        </w:rPr>
        <w:t>.</w:t>
      </w:r>
      <w:r w:rsidR="002403E8" w:rsidRPr="002403E8">
        <w:rPr>
          <w:b/>
          <w:sz w:val="28"/>
          <w:szCs w:val="28"/>
        </w:rPr>
        <w:t xml:space="preserve"> </w:t>
      </w:r>
      <w:r w:rsidR="002403E8">
        <w:rPr>
          <w:b/>
          <w:sz w:val="28"/>
          <w:szCs w:val="28"/>
        </w:rPr>
        <w:t>(включительно)</w:t>
      </w:r>
      <w:r w:rsidR="004C30FF">
        <w:rPr>
          <w:sz w:val="28"/>
          <w:szCs w:val="28"/>
        </w:rPr>
        <w:t xml:space="preserve"> – проведение Олимпиады. На электронные почтовые адреса школ и Организаторов в школе отправляется Пакет с Заданиями. Организаторы распространяют задания среди Участников Олимпиады. Участники выполняют Задания, Организатор собирает ответы Участников, формирует Пакет документов и отправляет его на адрес Организационного комитета</w:t>
      </w:r>
      <w:r w:rsidR="003E71BB">
        <w:rPr>
          <w:sz w:val="28"/>
          <w:szCs w:val="28"/>
        </w:rPr>
        <w:t>.</w:t>
      </w:r>
      <w:r w:rsidR="00A44954" w:rsidRPr="00A44954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 xml:space="preserve">Ответы отправляет </w:t>
      </w:r>
      <w:r w:rsidR="004C30FF" w:rsidRPr="00D07B5A">
        <w:rPr>
          <w:b/>
          <w:sz w:val="28"/>
          <w:szCs w:val="28"/>
        </w:rPr>
        <w:t>ТОЛЬКО</w:t>
      </w:r>
      <w:r w:rsidR="004C30FF">
        <w:rPr>
          <w:sz w:val="28"/>
          <w:szCs w:val="28"/>
        </w:rPr>
        <w:t xml:space="preserve"> организатор, Участники-ученики ответы самостоятельно </w:t>
      </w:r>
      <w:r w:rsidR="004C30FF" w:rsidRPr="00D07B5A">
        <w:rPr>
          <w:b/>
          <w:sz w:val="28"/>
          <w:szCs w:val="28"/>
        </w:rPr>
        <w:t>НЕ</w:t>
      </w:r>
      <w:r w:rsidR="004C30FF">
        <w:rPr>
          <w:sz w:val="28"/>
          <w:szCs w:val="28"/>
        </w:rPr>
        <w:t xml:space="preserve"> отправляют.</w:t>
      </w:r>
      <w:r w:rsidR="002F0DD0">
        <w:rPr>
          <w:sz w:val="28"/>
          <w:szCs w:val="28"/>
        </w:rPr>
        <w:t xml:space="preserve"> </w:t>
      </w:r>
      <w:r w:rsidR="002F0DD0" w:rsidRPr="00306465">
        <w:rPr>
          <w:sz w:val="28"/>
          <w:szCs w:val="28"/>
        </w:rPr>
        <w:t xml:space="preserve">Если </w:t>
      </w:r>
      <w:r w:rsidR="00140D8E">
        <w:rPr>
          <w:sz w:val="28"/>
          <w:szCs w:val="28"/>
        </w:rPr>
        <w:t>11</w:t>
      </w:r>
      <w:r w:rsidR="000D32BE">
        <w:rPr>
          <w:sz w:val="28"/>
          <w:szCs w:val="28"/>
        </w:rPr>
        <w:t xml:space="preserve"> </w:t>
      </w:r>
      <w:r w:rsidR="00140D8E">
        <w:rPr>
          <w:sz w:val="28"/>
          <w:szCs w:val="28"/>
        </w:rPr>
        <w:t>ноября</w:t>
      </w:r>
      <w:r w:rsidR="002F0DD0" w:rsidRPr="00306465">
        <w:rPr>
          <w:sz w:val="28"/>
          <w:szCs w:val="28"/>
        </w:rPr>
        <w:t xml:space="preserve"> </w:t>
      </w:r>
      <w:r w:rsidR="00060BC0" w:rsidRPr="00306465">
        <w:rPr>
          <w:sz w:val="28"/>
          <w:szCs w:val="28"/>
        </w:rPr>
        <w:t>в</w:t>
      </w:r>
      <w:r w:rsidR="002F0DD0" w:rsidRPr="00306465">
        <w:rPr>
          <w:sz w:val="28"/>
          <w:szCs w:val="28"/>
        </w:rPr>
        <w:t xml:space="preserve">ы не получаете Пакет заданий, то </w:t>
      </w:r>
      <w:r w:rsidR="00060BC0" w:rsidRPr="00306465">
        <w:rPr>
          <w:sz w:val="28"/>
          <w:szCs w:val="28"/>
        </w:rPr>
        <w:t>в</w:t>
      </w:r>
      <w:r w:rsidR="002F0DD0" w:rsidRPr="00306465">
        <w:rPr>
          <w:sz w:val="28"/>
          <w:szCs w:val="28"/>
        </w:rPr>
        <w:t xml:space="preserve">ы срочно должны связаться с организаторами. </w:t>
      </w:r>
      <w:proofErr w:type="gramStart"/>
      <w:r w:rsidR="002F0DD0" w:rsidRPr="00306465">
        <w:rPr>
          <w:sz w:val="28"/>
          <w:szCs w:val="28"/>
        </w:rPr>
        <w:t>(Приложение №</w:t>
      </w:r>
      <w:r w:rsidR="005F5412" w:rsidRPr="00306465">
        <w:rPr>
          <w:sz w:val="28"/>
          <w:szCs w:val="28"/>
        </w:rPr>
        <w:t>1</w:t>
      </w:r>
      <w:r w:rsidR="002F0DD0" w:rsidRPr="00306465">
        <w:rPr>
          <w:sz w:val="28"/>
          <w:szCs w:val="28"/>
        </w:rPr>
        <w:t>.</w:t>
      </w:r>
      <w:proofErr w:type="gramEnd"/>
      <w:r w:rsidR="002F0DD0" w:rsidRPr="00306465">
        <w:rPr>
          <w:sz w:val="28"/>
          <w:szCs w:val="28"/>
        </w:rPr>
        <w:t xml:space="preserve"> </w:t>
      </w:r>
      <w:proofErr w:type="gramStart"/>
      <w:r w:rsidR="002F0DD0" w:rsidRPr="00306465">
        <w:rPr>
          <w:sz w:val="28"/>
          <w:szCs w:val="28"/>
        </w:rPr>
        <w:t>Три причины</w:t>
      </w:r>
      <w:r w:rsidR="00BC799E" w:rsidRPr="00306465">
        <w:rPr>
          <w:sz w:val="28"/>
          <w:szCs w:val="28"/>
        </w:rPr>
        <w:t>,</w:t>
      </w:r>
      <w:r w:rsidR="002F0DD0" w:rsidRPr="00306465">
        <w:rPr>
          <w:sz w:val="28"/>
          <w:szCs w:val="28"/>
        </w:rPr>
        <w:t xml:space="preserve"> по которым </w:t>
      </w:r>
      <w:r w:rsidR="003F4643" w:rsidRPr="00306465">
        <w:rPr>
          <w:sz w:val="28"/>
          <w:szCs w:val="28"/>
        </w:rPr>
        <w:t>в</w:t>
      </w:r>
      <w:r w:rsidR="002F0DD0" w:rsidRPr="00306465">
        <w:rPr>
          <w:sz w:val="28"/>
          <w:szCs w:val="28"/>
        </w:rPr>
        <w:t>ы не получили заданий)</w:t>
      </w:r>
      <w:r w:rsidR="00BA5B3D">
        <w:rPr>
          <w:sz w:val="28"/>
          <w:szCs w:val="28"/>
        </w:rPr>
        <w:t xml:space="preserve"> (Данный этап может быть перенесен или продле</w:t>
      </w:r>
      <w:r w:rsidR="00731E3F">
        <w:rPr>
          <w:sz w:val="28"/>
          <w:szCs w:val="28"/>
        </w:rPr>
        <w:t xml:space="preserve">н, в связи с каникулами, </w:t>
      </w:r>
      <w:r w:rsidR="00731E3F" w:rsidRPr="007A72C6">
        <w:rPr>
          <w:b/>
          <w:sz w:val="28"/>
          <w:szCs w:val="28"/>
        </w:rPr>
        <w:t>по предва</w:t>
      </w:r>
      <w:r w:rsidR="00BA5B3D" w:rsidRPr="007A72C6">
        <w:rPr>
          <w:b/>
          <w:sz w:val="28"/>
          <w:szCs w:val="28"/>
        </w:rPr>
        <w:t>рительной договорённости</w:t>
      </w:r>
      <w:r w:rsidR="00BA5B3D">
        <w:rPr>
          <w:sz w:val="28"/>
          <w:szCs w:val="28"/>
        </w:rPr>
        <w:t xml:space="preserve"> между Организа</w:t>
      </w:r>
      <w:r w:rsidR="00731E3F">
        <w:rPr>
          <w:sz w:val="28"/>
          <w:szCs w:val="28"/>
        </w:rPr>
        <w:t>ционным комитетом и организатором олимпиады в школе)</w:t>
      </w:r>
      <w:r w:rsidR="002F0DD0">
        <w:rPr>
          <w:sz w:val="28"/>
          <w:szCs w:val="28"/>
        </w:rPr>
        <w:t>;</w:t>
      </w:r>
      <w:proofErr w:type="gramEnd"/>
    </w:p>
    <w:p w:rsidR="004C30FF" w:rsidRPr="00FF2287" w:rsidRDefault="004C30FF" w:rsidP="001C0456">
      <w:pPr>
        <w:numPr>
          <w:ilvl w:val="0"/>
          <w:numId w:val="4"/>
        </w:numPr>
        <w:tabs>
          <w:tab w:val="clear" w:pos="1080"/>
          <w:tab w:val="num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156E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этап – с </w:t>
      </w:r>
      <w:r w:rsidR="00140D8E">
        <w:rPr>
          <w:b/>
          <w:sz w:val="28"/>
          <w:szCs w:val="28"/>
        </w:rPr>
        <w:t>20</w:t>
      </w:r>
      <w:r w:rsidR="000D32BE">
        <w:rPr>
          <w:b/>
          <w:sz w:val="28"/>
          <w:szCs w:val="28"/>
        </w:rPr>
        <w:t xml:space="preserve"> </w:t>
      </w:r>
      <w:r w:rsidR="00A438CB">
        <w:rPr>
          <w:b/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438CB">
        <w:rPr>
          <w:b/>
          <w:sz w:val="28"/>
          <w:szCs w:val="28"/>
        </w:rPr>
        <w:t>25</w:t>
      </w:r>
      <w:r w:rsidRPr="00A53938">
        <w:rPr>
          <w:b/>
          <w:sz w:val="28"/>
          <w:szCs w:val="28"/>
        </w:rPr>
        <w:t xml:space="preserve"> </w:t>
      </w:r>
      <w:r w:rsidR="00A438CB"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201</w:t>
      </w:r>
      <w:r w:rsidR="008404EF">
        <w:rPr>
          <w:b/>
          <w:sz w:val="28"/>
          <w:szCs w:val="28"/>
        </w:rPr>
        <w:t>6</w:t>
      </w:r>
      <w:r w:rsidRPr="00725D1C">
        <w:rPr>
          <w:b/>
          <w:sz w:val="28"/>
          <w:szCs w:val="28"/>
        </w:rPr>
        <w:t xml:space="preserve"> г.</w:t>
      </w:r>
      <w:r w:rsidR="00C6577F" w:rsidRPr="00C6577F">
        <w:rPr>
          <w:b/>
          <w:sz w:val="28"/>
          <w:szCs w:val="28"/>
        </w:rPr>
        <w:t xml:space="preserve"> </w:t>
      </w:r>
      <w:r w:rsidR="00C6577F">
        <w:rPr>
          <w:b/>
          <w:sz w:val="28"/>
          <w:szCs w:val="28"/>
        </w:rPr>
        <w:t>(включительно)</w:t>
      </w:r>
      <w:r>
        <w:rPr>
          <w:sz w:val="28"/>
          <w:szCs w:val="28"/>
        </w:rPr>
        <w:t xml:space="preserve"> – подведение итогов. Рассылка результатов </w:t>
      </w:r>
      <w:r w:rsidR="005D41A9">
        <w:rPr>
          <w:sz w:val="28"/>
          <w:szCs w:val="28"/>
        </w:rPr>
        <w:t>и</w:t>
      </w:r>
      <w:r>
        <w:rPr>
          <w:sz w:val="28"/>
          <w:szCs w:val="28"/>
        </w:rPr>
        <w:t xml:space="preserve"> наградных материалов. </w:t>
      </w:r>
      <w:r w:rsidRPr="00A13B3A">
        <w:rPr>
          <w:sz w:val="28"/>
          <w:szCs w:val="28"/>
        </w:rPr>
        <w:t xml:space="preserve">Все сертификаты </w:t>
      </w:r>
      <w:r w:rsidRPr="00A13B3A">
        <w:rPr>
          <w:sz w:val="28"/>
          <w:szCs w:val="28"/>
        </w:rPr>
        <w:lastRenderedPageBreak/>
        <w:t xml:space="preserve">и дипломы </w:t>
      </w:r>
      <w:r>
        <w:rPr>
          <w:sz w:val="28"/>
          <w:szCs w:val="28"/>
        </w:rPr>
        <w:t>рассылаются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Организаторов.</w:t>
      </w:r>
    </w:p>
    <w:p w:rsidR="004C30FF" w:rsidRPr="00A13B3A" w:rsidRDefault="004C30FF" w:rsidP="001C0456">
      <w:pPr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3.2</w:t>
      </w:r>
      <w:r w:rsidRPr="00974996"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Желающим участвовать в </w:t>
      </w:r>
      <w:r>
        <w:rPr>
          <w:sz w:val="28"/>
          <w:szCs w:val="28"/>
        </w:rPr>
        <w:t>Олимпиаде</w:t>
      </w:r>
      <w:r w:rsidR="00E83C60">
        <w:rPr>
          <w:sz w:val="28"/>
          <w:szCs w:val="28"/>
        </w:rPr>
        <w:t>,</w:t>
      </w:r>
      <w:r w:rsidRPr="00A13B3A">
        <w:rPr>
          <w:sz w:val="28"/>
          <w:szCs w:val="28"/>
        </w:rPr>
        <w:t xml:space="preserve"> необходимо предоставить заявку в Оргкомитет</w:t>
      </w:r>
      <w:r>
        <w:rPr>
          <w:sz w:val="28"/>
          <w:szCs w:val="28"/>
        </w:rPr>
        <w:t xml:space="preserve"> и оплатить организационный взнос до </w:t>
      </w:r>
      <w:r w:rsidR="00140D8E">
        <w:rPr>
          <w:b/>
          <w:sz w:val="28"/>
          <w:szCs w:val="28"/>
        </w:rPr>
        <w:t>10</w:t>
      </w:r>
      <w:r w:rsidR="000D32BE">
        <w:rPr>
          <w:b/>
          <w:sz w:val="28"/>
          <w:szCs w:val="28"/>
        </w:rPr>
        <w:t xml:space="preserve"> </w:t>
      </w:r>
      <w:r w:rsidR="00140D8E">
        <w:rPr>
          <w:b/>
          <w:sz w:val="28"/>
          <w:szCs w:val="28"/>
        </w:rPr>
        <w:t>ноября</w:t>
      </w:r>
      <w:r w:rsidRPr="0047743B">
        <w:rPr>
          <w:b/>
          <w:sz w:val="28"/>
          <w:szCs w:val="28"/>
        </w:rPr>
        <w:t xml:space="preserve"> 201</w:t>
      </w:r>
      <w:r w:rsidR="000D32BE">
        <w:rPr>
          <w:b/>
          <w:sz w:val="28"/>
          <w:szCs w:val="28"/>
        </w:rPr>
        <w:t>6</w:t>
      </w:r>
      <w:r w:rsidRPr="0047743B">
        <w:rPr>
          <w:b/>
          <w:sz w:val="28"/>
          <w:szCs w:val="28"/>
        </w:rPr>
        <w:t xml:space="preserve"> года</w:t>
      </w:r>
      <w:r w:rsidR="00C6577F">
        <w:rPr>
          <w:b/>
          <w:sz w:val="28"/>
          <w:szCs w:val="28"/>
        </w:rPr>
        <w:t xml:space="preserve"> (включительно)</w:t>
      </w:r>
      <w:r w:rsidRPr="00A13B3A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</w:t>
      </w:r>
    </w:p>
    <w:p w:rsidR="003B5D1D" w:rsidRDefault="004C30FF" w:rsidP="001C0456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Олимпиада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Допускается участие одного участника п</w:t>
      </w:r>
      <w:r w:rsidR="003B5D1D">
        <w:rPr>
          <w:sz w:val="28"/>
          <w:szCs w:val="28"/>
        </w:rPr>
        <w:t>о всем предметам одновременно.</w:t>
      </w:r>
    </w:p>
    <w:p w:rsidR="003B5D1D" w:rsidRDefault="003B5D1D" w:rsidP="001C0456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3.4</w:t>
      </w:r>
      <w:r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>К</w:t>
      </w:r>
      <w:r w:rsidR="00024A61">
        <w:rPr>
          <w:sz w:val="28"/>
          <w:szCs w:val="28"/>
        </w:rPr>
        <w:t>онтрольные задания</w:t>
      </w:r>
      <w:r w:rsidR="004C30FF" w:rsidRPr="00A13B3A">
        <w:rPr>
          <w:sz w:val="28"/>
          <w:szCs w:val="28"/>
        </w:rPr>
        <w:t xml:space="preserve"> формируются по отдельным вариантам для 4-х возрастных групп участников</w:t>
      </w:r>
      <w:r w:rsidR="003F0D3D">
        <w:rPr>
          <w:sz w:val="28"/>
          <w:szCs w:val="28"/>
        </w:rPr>
        <w:t>:</w:t>
      </w:r>
      <w:r w:rsidR="004C30FF" w:rsidRPr="00A13B3A">
        <w:rPr>
          <w:sz w:val="28"/>
          <w:szCs w:val="28"/>
        </w:rPr>
        <w:t xml:space="preserve"> </w:t>
      </w:r>
      <w:r w:rsidR="00D63B61">
        <w:rPr>
          <w:sz w:val="28"/>
          <w:szCs w:val="28"/>
        </w:rPr>
        <w:t>3</w:t>
      </w:r>
      <w:r w:rsidR="004C30FF">
        <w:rPr>
          <w:sz w:val="28"/>
          <w:szCs w:val="28"/>
        </w:rPr>
        <w:t>–</w:t>
      </w:r>
      <w:r w:rsidR="004C30FF" w:rsidRPr="00A13B3A">
        <w:rPr>
          <w:sz w:val="28"/>
          <w:szCs w:val="28"/>
        </w:rPr>
        <w:t>4, 5</w:t>
      </w:r>
      <w:r w:rsidR="004C30FF">
        <w:rPr>
          <w:sz w:val="28"/>
          <w:szCs w:val="28"/>
        </w:rPr>
        <w:t>–</w:t>
      </w:r>
      <w:r w:rsidR="004C30FF" w:rsidRPr="00A13B3A">
        <w:rPr>
          <w:sz w:val="28"/>
          <w:szCs w:val="28"/>
        </w:rPr>
        <w:t>6, 7</w:t>
      </w:r>
      <w:r w:rsidR="004C30FF">
        <w:rPr>
          <w:sz w:val="28"/>
          <w:szCs w:val="28"/>
        </w:rPr>
        <w:t>–</w:t>
      </w:r>
      <w:r w:rsidR="004C30FF" w:rsidRPr="00A13B3A">
        <w:rPr>
          <w:sz w:val="28"/>
          <w:szCs w:val="28"/>
        </w:rPr>
        <w:t>8, 9</w:t>
      </w:r>
      <w:r w:rsidR="004C30FF">
        <w:rPr>
          <w:sz w:val="28"/>
          <w:szCs w:val="28"/>
        </w:rPr>
        <w:t>–</w:t>
      </w:r>
      <w:r w:rsidR="003F0D3D">
        <w:rPr>
          <w:sz w:val="28"/>
          <w:szCs w:val="28"/>
        </w:rPr>
        <w:t>11 классы</w:t>
      </w:r>
      <w:r>
        <w:rPr>
          <w:sz w:val="28"/>
          <w:szCs w:val="28"/>
        </w:rPr>
        <w:t>.</w:t>
      </w:r>
    </w:p>
    <w:p w:rsidR="00044BC9" w:rsidRDefault="003B5D1D" w:rsidP="001C0456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3.4.1</w:t>
      </w:r>
      <w:r>
        <w:rPr>
          <w:sz w:val="28"/>
          <w:szCs w:val="28"/>
        </w:rPr>
        <w:t xml:space="preserve"> Предметы </w:t>
      </w:r>
      <w:r w:rsidR="00BC799E">
        <w:rPr>
          <w:b/>
          <w:sz w:val="28"/>
          <w:szCs w:val="28"/>
        </w:rPr>
        <w:t xml:space="preserve">без ограничений </w:t>
      </w:r>
      <w:r w:rsidR="00BC799E" w:rsidRPr="003B5D1D">
        <w:rPr>
          <w:b/>
          <w:sz w:val="28"/>
          <w:szCs w:val="28"/>
        </w:rPr>
        <w:t>по классам</w:t>
      </w:r>
      <w:r>
        <w:rPr>
          <w:sz w:val="28"/>
          <w:szCs w:val="28"/>
        </w:rPr>
        <w:t>:</w:t>
      </w:r>
      <w:r w:rsidR="003F0D3D">
        <w:rPr>
          <w:sz w:val="28"/>
          <w:szCs w:val="28"/>
        </w:rPr>
        <w:t xml:space="preserve"> </w:t>
      </w:r>
      <w:r w:rsidR="00454211" w:rsidRPr="00044BC9">
        <w:rPr>
          <w:b/>
          <w:sz w:val="28"/>
          <w:szCs w:val="28"/>
        </w:rPr>
        <w:t>«И</w:t>
      </w:r>
      <w:r w:rsidR="00840B0A" w:rsidRPr="00044BC9">
        <w:rPr>
          <w:b/>
          <w:sz w:val="28"/>
          <w:szCs w:val="28"/>
        </w:rPr>
        <w:t>стория России</w:t>
      </w:r>
      <w:r w:rsidR="00454211" w:rsidRPr="00044BC9">
        <w:rPr>
          <w:b/>
          <w:sz w:val="28"/>
          <w:szCs w:val="28"/>
        </w:rPr>
        <w:t>»</w:t>
      </w:r>
      <w:r w:rsidR="00840B0A" w:rsidRPr="00044BC9">
        <w:rPr>
          <w:b/>
          <w:sz w:val="28"/>
          <w:szCs w:val="28"/>
        </w:rPr>
        <w:t xml:space="preserve">, </w:t>
      </w:r>
      <w:r w:rsidR="002403E8" w:rsidRPr="00044BC9">
        <w:rPr>
          <w:b/>
          <w:sz w:val="28"/>
          <w:szCs w:val="28"/>
        </w:rPr>
        <w:t>«Русский язык», «Литература», «Математика»</w:t>
      </w:r>
      <w:r w:rsidRPr="00044BC9">
        <w:rPr>
          <w:b/>
          <w:sz w:val="28"/>
          <w:szCs w:val="28"/>
        </w:rPr>
        <w:t>;</w:t>
      </w:r>
    </w:p>
    <w:p w:rsidR="00044BC9" w:rsidRDefault="00044BC9" w:rsidP="001C0456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3.4.2</w:t>
      </w:r>
      <w:r>
        <w:rPr>
          <w:sz w:val="28"/>
          <w:szCs w:val="28"/>
        </w:rPr>
        <w:t xml:space="preserve"> Предмет </w:t>
      </w:r>
      <w:r w:rsidRPr="00044BC9">
        <w:rPr>
          <w:b/>
          <w:sz w:val="28"/>
          <w:szCs w:val="28"/>
        </w:rPr>
        <w:t xml:space="preserve">«Природоведение» </w:t>
      </w:r>
      <w:r>
        <w:rPr>
          <w:sz w:val="28"/>
          <w:szCs w:val="28"/>
        </w:rPr>
        <w:t xml:space="preserve">могут выбрать </w:t>
      </w:r>
      <w:r w:rsidRPr="00044BC9">
        <w:rPr>
          <w:b/>
          <w:sz w:val="28"/>
          <w:szCs w:val="28"/>
        </w:rPr>
        <w:t xml:space="preserve">только ученики </w:t>
      </w:r>
      <w:r w:rsidR="00D63B61">
        <w:rPr>
          <w:b/>
          <w:sz w:val="28"/>
          <w:szCs w:val="28"/>
        </w:rPr>
        <w:t>3</w:t>
      </w:r>
      <w:r w:rsidRPr="00044BC9">
        <w:rPr>
          <w:b/>
          <w:sz w:val="28"/>
          <w:szCs w:val="28"/>
        </w:rPr>
        <w:t>-4 классов</w:t>
      </w:r>
      <w:r>
        <w:rPr>
          <w:sz w:val="28"/>
          <w:szCs w:val="28"/>
        </w:rPr>
        <w:t>.</w:t>
      </w:r>
    </w:p>
    <w:p w:rsidR="00044BC9" w:rsidRDefault="00044BC9" w:rsidP="001C0456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3.4.3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предметам: </w:t>
      </w:r>
      <w:r w:rsidRPr="00044BC9">
        <w:rPr>
          <w:b/>
          <w:sz w:val="28"/>
          <w:szCs w:val="28"/>
        </w:rPr>
        <w:t>«Обществознание», «География России»</w:t>
      </w:r>
      <w:r w:rsidRPr="00407792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44BC9">
        <w:rPr>
          <w:b/>
          <w:sz w:val="28"/>
          <w:szCs w:val="28"/>
        </w:rPr>
        <w:t>«Биология»</w:t>
      </w:r>
      <w:r>
        <w:rPr>
          <w:sz w:val="28"/>
          <w:szCs w:val="28"/>
        </w:rPr>
        <w:t xml:space="preserve"> формируются задания для </w:t>
      </w:r>
      <w:r w:rsidR="00C0072D">
        <w:rPr>
          <w:sz w:val="28"/>
          <w:szCs w:val="28"/>
        </w:rPr>
        <w:t>3-</w:t>
      </w:r>
      <w:r>
        <w:rPr>
          <w:sz w:val="28"/>
          <w:szCs w:val="28"/>
        </w:rPr>
        <w:t>х</w:t>
      </w:r>
      <w:r w:rsidR="00C0072D">
        <w:rPr>
          <w:sz w:val="28"/>
          <w:szCs w:val="28"/>
        </w:rPr>
        <w:t xml:space="preserve"> возрастны</w:t>
      </w:r>
      <w:r>
        <w:rPr>
          <w:sz w:val="28"/>
          <w:szCs w:val="28"/>
        </w:rPr>
        <w:t>х</w:t>
      </w:r>
      <w:r w:rsidR="00C0072D">
        <w:rPr>
          <w:sz w:val="28"/>
          <w:szCs w:val="28"/>
        </w:rPr>
        <w:t xml:space="preserve"> групп: </w:t>
      </w:r>
      <w:r w:rsidR="00C0072D" w:rsidRPr="00044BC9">
        <w:rPr>
          <w:b/>
          <w:sz w:val="28"/>
          <w:szCs w:val="28"/>
        </w:rPr>
        <w:t>5–6, 7–8, 9–11 класс</w:t>
      </w:r>
      <w:r w:rsidRPr="00044BC9">
        <w:rPr>
          <w:b/>
          <w:sz w:val="28"/>
          <w:szCs w:val="28"/>
        </w:rPr>
        <w:t>ов</w:t>
      </w:r>
      <w:r w:rsidR="00C0072D">
        <w:rPr>
          <w:sz w:val="28"/>
          <w:szCs w:val="28"/>
        </w:rPr>
        <w:t>;</w:t>
      </w:r>
    </w:p>
    <w:p w:rsidR="00044BC9" w:rsidRDefault="00044BC9" w:rsidP="001C0456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3.4.4</w:t>
      </w:r>
      <w:proofErr w:type="gramStart"/>
      <w:r w:rsidR="00C007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предметам: </w:t>
      </w:r>
      <w:r w:rsidRPr="009101DF">
        <w:rPr>
          <w:b/>
          <w:sz w:val="28"/>
          <w:szCs w:val="28"/>
        </w:rPr>
        <w:t>«Культу</w:t>
      </w:r>
      <w:r w:rsidR="00407792">
        <w:rPr>
          <w:b/>
          <w:sz w:val="28"/>
          <w:szCs w:val="28"/>
        </w:rPr>
        <w:t xml:space="preserve">рология», «Мифология», «Право» и </w:t>
      </w:r>
      <w:r w:rsidRPr="009101DF">
        <w:rPr>
          <w:b/>
          <w:sz w:val="28"/>
          <w:szCs w:val="28"/>
        </w:rPr>
        <w:t>«Религиоведение»</w:t>
      </w:r>
      <w:r>
        <w:rPr>
          <w:sz w:val="28"/>
          <w:szCs w:val="28"/>
        </w:rPr>
        <w:t xml:space="preserve"> будет создан</w:t>
      </w:r>
      <w:r w:rsidR="00615466">
        <w:rPr>
          <w:sz w:val="28"/>
          <w:szCs w:val="28"/>
        </w:rPr>
        <w:t xml:space="preserve"> </w:t>
      </w:r>
      <w:r w:rsidR="00615466" w:rsidRPr="009101DF">
        <w:rPr>
          <w:b/>
          <w:sz w:val="28"/>
          <w:szCs w:val="28"/>
        </w:rPr>
        <w:t>общий блок</w:t>
      </w:r>
      <w:r w:rsidR="00615466">
        <w:rPr>
          <w:sz w:val="28"/>
          <w:szCs w:val="28"/>
        </w:rPr>
        <w:t xml:space="preserve"> вопросов </w:t>
      </w:r>
      <w:r w:rsidR="00615466" w:rsidRPr="009101DF">
        <w:rPr>
          <w:b/>
          <w:sz w:val="28"/>
          <w:szCs w:val="28"/>
        </w:rPr>
        <w:t>для 5–11 классов</w:t>
      </w:r>
      <w:r>
        <w:rPr>
          <w:sz w:val="28"/>
          <w:szCs w:val="28"/>
        </w:rPr>
        <w:t>.</w:t>
      </w:r>
    </w:p>
    <w:p w:rsidR="004C30FF" w:rsidRPr="00A13B3A" w:rsidRDefault="00044BC9" w:rsidP="001C0456">
      <w:pPr>
        <w:tabs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</w:t>
      </w:r>
      <w:r w:rsidR="004C30FF" w:rsidRPr="00A13B3A">
        <w:rPr>
          <w:sz w:val="28"/>
          <w:szCs w:val="28"/>
        </w:rPr>
        <w:t>К</w:t>
      </w:r>
      <w:proofErr w:type="gramEnd"/>
      <w:r w:rsidR="004C30FF" w:rsidRPr="00A13B3A">
        <w:rPr>
          <w:sz w:val="28"/>
          <w:szCs w:val="28"/>
        </w:rPr>
        <w:t xml:space="preserve">аждый вариант заданий состоит из </w:t>
      </w:r>
      <w:r w:rsidR="004C30FF">
        <w:rPr>
          <w:sz w:val="28"/>
          <w:szCs w:val="28"/>
        </w:rPr>
        <w:t>2</w:t>
      </w:r>
      <w:r w:rsidR="0064612E">
        <w:rPr>
          <w:sz w:val="28"/>
          <w:szCs w:val="28"/>
        </w:rPr>
        <w:t>1</w:t>
      </w:r>
      <w:r w:rsidR="004C30FF" w:rsidRPr="00A13B3A">
        <w:rPr>
          <w:sz w:val="28"/>
          <w:szCs w:val="28"/>
        </w:rPr>
        <w:t xml:space="preserve"> вопрос</w:t>
      </w:r>
      <w:r w:rsidR="00CE1B29">
        <w:rPr>
          <w:sz w:val="28"/>
          <w:szCs w:val="28"/>
        </w:rPr>
        <w:t>а</w:t>
      </w:r>
      <w:r w:rsidR="004C30FF" w:rsidRPr="00A13B3A">
        <w:rPr>
          <w:sz w:val="28"/>
          <w:szCs w:val="28"/>
        </w:rPr>
        <w:t>. После проверки каждое образовательное учреждение, принявшее участие</w:t>
      </w:r>
      <w:r w:rsidR="00BC799E">
        <w:rPr>
          <w:sz w:val="28"/>
          <w:szCs w:val="28"/>
        </w:rPr>
        <w:t>,</w:t>
      </w:r>
      <w:r w:rsidR="004C30FF" w:rsidRPr="00A13B3A">
        <w:rPr>
          <w:sz w:val="28"/>
          <w:szCs w:val="28"/>
        </w:rPr>
        <w:t xml:space="preserve"> получает ведомость, включающую всех участников, с указанием полученных баллов.</w:t>
      </w:r>
      <w:r w:rsidR="004C30FF">
        <w:rPr>
          <w:sz w:val="28"/>
          <w:szCs w:val="28"/>
        </w:rPr>
        <w:t xml:space="preserve"> 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07792">
      <w:pPr>
        <w:tabs>
          <w:tab w:val="num" w:pos="720"/>
        </w:tabs>
        <w:ind w:left="720" w:hanging="11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>
        <w:rPr>
          <w:b/>
          <w:bCs/>
          <w:sz w:val="28"/>
          <w:szCs w:val="28"/>
        </w:rPr>
        <w:t>О</w:t>
      </w:r>
      <w:r w:rsidRPr="00A13B3A">
        <w:rPr>
          <w:b/>
          <w:bCs/>
          <w:sz w:val="28"/>
          <w:szCs w:val="28"/>
        </w:rPr>
        <w:t>лимпиады</w:t>
      </w:r>
      <w:r>
        <w:rPr>
          <w:b/>
          <w:bCs/>
          <w:sz w:val="28"/>
          <w:szCs w:val="28"/>
        </w:rPr>
        <w:t>.</w:t>
      </w:r>
    </w:p>
    <w:p w:rsidR="004C30FF" w:rsidRPr="00A13B3A" w:rsidRDefault="004C30FF" w:rsidP="001C0456">
      <w:pPr>
        <w:tabs>
          <w:tab w:val="num" w:pos="360"/>
          <w:tab w:val="num" w:pos="851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4.1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(далее –</w:t>
      </w:r>
      <w:r w:rsidRPr="002403E8"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C30FF" w:rsidRPr="00A13B3A" w:rsidRDefault="004C30FF" w:rsidP="004C30FF">
      <w:p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:</w:t>
      </w:r>
    </w:p>
    <w:p w:rsidR="004C30FF" w:rsidRPr="00A13B3A" w:rsidRDefault="004C30FF" w:rsidP="004C30FF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4C30FF" w:rsidRPr="00A13B3A" w:rsidRDefault="004C30FF" w:rsidP="001C0456">
      <w:pPr>
        <w:numPr>
          <w:ilvl w:val="0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4C30FF" w:rsidRPr="00A13B3A" w:rsidRDefault="004C30FF" w:rsidP="001C0456">
      <w:pPr>
        <w:numPr>
          <w:ilvl w:val="0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издает необходимые материалы для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, анализирует и обобщает итоги </w:t>
      </w:r>
      <w:r>
        <w:rPr>
          <w:sz w:val="28"/>
          <w:szCs w:val="28"/>
        </w:rPr>
        <w:t>Олимпиады</w:t>
      </w:r>
      <w:r w:rsidR="00157D6A">
        <w:rPr>
          <w:sz w:val="28"/>
          <w:szCs w:val="28"/>
        </w:rPr>
        <w:t>;</w:t>
      </w:r>
    </w:p>
    <w:p w:rsidR="004C30FF" w:rsidRPr="00A13B3A" w:rsidRDefault="004C30FF" w:rsidP="001C0456">
      <w:pPr>
        <w:numPr>
          <w:ilvl w:val="0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4C30FF" w:rsidRPr="00A13B3A" w:rsidRDefault="004C30FF" w:rsidP="001C0456">
      <w:pPr>
        <w:numPr>
          <w:ilvl w:val="0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4C30FF" w:rsidRPr="00A13B3A" w:rsidRDefault="004C30FF" w:rsidP="001C0456">
      <w:pPr>
        <w:numPr>
          <w:ilvl w:val="0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.</w:t>
      </w:r>
    </w:p>
    <w:p w:rsidR="004C30FF" w:rsidRPr="00A13B3A" w:rsidRDefault="004C30FF" w:rsidP="004C30FF">
      <w:pPr>
        <w:ind w:left="720"/>
        <w:jc w:val="both"/>
        <w:rPr>
          <w:sz w:val="28"/>
          <w:szCs w:val="28"/>
        </w:rPr>
      </w:pPr>
    </w:p>
    <w:p w:rsidR="004C30FF" w:rsidRDefault="004C30FF" w:rsidP="00407792">
      <w:pPr>
        <w:tabs>
          <w:tab w:val="num" w:pos="720"/>
        </w:tabs>
        <w:ind w:left="720" w:hanging="11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5. Финансирование </w:t>
      </w:r>
      <w:r>
        <w:rPr>
          <w:b/>
          <w:bCs/>
          <w:sz w:val="28"/>
          <w:szCs w:val="28"/>
        </w:rPr>
        <w:t>Олимпиады</w:t>
      </w:r>
    </w:p>
    <w:p w:rsidR="004C30FF" w:rsidRDefault="004C30FF" w:rsidP="001C045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5973CD">
        <w:rPr>
          <w:b/>
          <w:sz w:val="28"/>
          <w:szCs w:val="28"/>
        </w:rPr>
        <w:t>8</w:t>
      </w:r>
      <w:r w:rsidR="00B85AD3"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 w:rsidR="00CE1B29">
        <w:rPr>
          <w:sz w:val="28"/>
          <w:szCs w:val="28"/>
        </w:rPr>
        <w:t xml:space="preserve"> за</w:t>
      </w:r>
      <w:r w:rsidR="00B85AD3">
        <w:rPr>
          <w:sz w:val="28"/>
          <w:szCs w:val="28"/>
        </w:rPr>
        <w:t xml:space="preserve"> участие</w:t>
      </w:r>
      <w:r w:rsidR="002408FA">
        <w:rPr>
          <w:sz w:val="28"/>
          <w:szCs w:val="28"/>
        </w:rPr>
        <w:t xml:space="preserve"> одного ученика по од</w:t>
      </w:r>
      <w:r w:rsidR="00CE1B29">
        <w:rPr>
          <w:sz w:val="28"/>
          <w:szCs w:val="28"/>
        </w:rPr>
        <w:t>н</w:t>
      </w:r>
      <w:r w:rsidR="002408FA">
        <w:rPr>
          <w:sz w:val="28"/>
          <w:szCs w:val="28"/>
        </w:rPr>
        <w:t>ому</w:t>
      </w:r>
      <w:r w:rsidR="00CE1B29">
        <w:rPr>
          <w:sz w:val="28"/>
          <w:szCs w:val="28"/>
        </w:rPr>
        <w:t xml:space="preserve"> предмет</w:t>
      </w:r>
      <w:r w:rsidR="002408FA">
        <w:rPr>
          <w:sz w:val="28"/>
          <w:szCs w:val="28"/>
        </w:rPr>
        <w:t>у</w:t>
      </w:r>
      <w:r w:rsidR="00407792">
        <w:rPr>
          <w:sz w:val="28"/>
          <w:szCs w:val="28"/>
        </w:rPr>
        <w:t>.</w:t>
      </w:r>
    </w:p>
    <w:p w:rsidR="004C30FF" w:rsidRDefault="004C30FF" w:rsidP="001C045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</w:t>
      </w:r>
      <w:r w:rsidR="002408FA">
        <w:rPr>
          <w:sz w:val="28"/>
          <w:szCs w:val="28"/>
        </w:rPr>
        <w:t>рассылки заданий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Олимпиады.</w:t>
      </w:r>
    </w:p>
    <w:p w:rsidR="004C30FF" w:rsidRDefault="004C30FF" w:rsidP="001C045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5.3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организационного взноса проводится по безналичному расчету путем банковского перевода денежных средств </w:t>
      </w:r>
      <w:r w:rsidR="00603C0A">
        <w:rPr>
          <w:sz w:val="28"/>
          <w:szCs w:val="28"/>
        </w:rPr>
        <w:t>на наш расчётный счёт (Приложение №2)</w:t>
      </w:r>
      <w:r>
        <w:rPr>
          <w:sz w:val="28"/>
          <w:szCs w:val="28"/>
        </w:rPr>
        <w:t>.</w:t>
      </w:r>
    </w:p>
    <w:p w:rsidR="004C30FF" w:rsidRDefault="004C30FF" w:rsidP="001C045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5.4</w:t>
      </w:r>
      <w:r>
        <w:rPr>
          <w:sz w:val="28"/>
          <w:szCs w:val="28"/>
        </w:rPr>
        <w:t xml:space="preserve"> Отсканированная квитанция об оплате отсылается </w:t>
      </w:r>
      <w:r w:rsidRPr="00044BC9">
        <w:rPr>
          <w:b/>
          <w:sz w:val="28"/>
          <w:szCs w:val="28"/>
        </w:rPr>
        <w:t>вместе</w:t>
      </w:r>
      <w:r>
        <w:rPr>
          <w:sz w:val="28"/>
          <w:szCs w:val="28"/>
        </w:rPr>
        <w:t xml:space="preserve"> с </w:t>
      </w:r>
      <w:r w:rsidR="00ED652C">
        <w:rPr>
          <w:sz w:val="28"/>
          <w:szCs w:val="28"/>
        </w:rPr>
        <w:t>З</w:t>
      </w:r>
      <w:r>
        <w:rPr>
          <w:sz w:val="28"/>
          <w:szCs w:val="28"/>
        </w:rPr>
        <w:t>аявкой на участие</w:t>
      </w:r>
      <w:r w:rsidR="00261FF7">
        <w:rPr>
          <w:sz w:val="28"/>
          <w:szCs w:val="28"/>
        </w:rPr>
        <w:t xml:space="preserve"> на электронный адрес </w:t>
      </w:r>
      <w:r w:rsidR="003900B1">
        <w:rPr>
          <w:sz w:val="28"/>
          <w:szCs w:val="28"/>
        </w:rPr>
        <w:t>Оргкомитета.</w:t>
      </w:r>
    </w:p>
    <w:p w:rsidR="004C30FF" w:rsidRDefault="004C30FF" w:rsidP="001C045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lastRenderedPageBreak/>
        <w:t>5.5</w:t>
      </w:r>
      <w:r>
        <w:rPr>
          <w:sz w:val="28"/>
          <w:szCs w:val="28"/>
        </w:rPr>
        <w:t xml:space="preserve"> Неиспользованный или частично использованный организационный взнос не возвращается.</w:t>
      </w:r>
    </w:p>
    <w:p w:rsidR="004C30FF" w:rsidRDefault="004C30FF" w:rsidP="001C045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5.6</w:t>
      </w:r>
      <w:r>
        <w:rPr>
          <w:sz w:val="28"/>
          <w:szCs w:val="28"/>
        </w:rPr>
        <w:t xml:space="preserve"> </w:t>
      </w:r>
      <w:r w:rsidRPr="0012197F">
        <w:rPr>
          <w:b/>
          <w:sz w:val="28"/>
          <w:szCs w:val="28"/>
        </w:rPr>
        <w:t>Внимание!!!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от одной школы-участника производится одним платежом. Пример: оплата за 10 участников производится одним платежом в сумму </w:t>
      </w:r>
      <w:r w:rsidR="005973CD">
        <w:rPr>
          <w:sz w:val="28"/>
          <w:szCs w:val="28"/>
        </w:rPr>
        <w:t>8</w:t>
      </w:r>
      <w:r>
        <w:rPr>
          <w:sz w:val="28"/>
          <w:szCs w:val="28"/>
        </w:rPr>
        <w:t xml:space="preserve">00 рублей, а не 10-ю платежами по </w:t>
      </w:r>
      <w:r w:rsidR="005973CD">
        <w:rPr>
          <w:sz w:val="28"/>
          <w:szCs w:val="28"/>
        </w:rPr>
        <w:t>8</w:t>
      </w:r>
      <w:r>
        <w:rPr>
          <w:sz w:val="28"/>
          <w:szCs w:val="28"/>
        </w:rPr>
        <w:t>0 рублей.</w:t>
      </w:r>
    </w:p>
    <w:p w:rsidR="005E5CAE" w:rsidRPr="00A13664" w:rsidRDefault="005E5CAE" w:rsidP="001C045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C30FF" w:rsidRPr="008C2653" w:rsidRDefault="004C30FF" w:rsidP="00407792">
      <w:pPr>
        <w:pStyle w:val="a5"/>
        <w:numPr>
          <w:ilvl w:val="0"/>
          <w:numId w:val="14"/>
        </w:numPr>
        <w:ind w:left="284" w:firstLine="425"/>
        <w:jc w:val="both"/>
        <w:rPr>
          <w:b/>
          <w:bCs/>
          <w:sz w:val="28"/>
          <w:szCs w:val="28"/>
        </w:rPr>
      </w:pPr>
      <w:r w:rsidRPr="008C2653">
        <w:rPr>
          <w:b/>
          <w:bCs/>
          <w:sz w:val="28"/>
          <w:szCs w:val="28"/>
        </w:rPr>
        <w:t>Подведение итогов Олимпиады и определение победителей</w:t>
      </w:r>
    </w:p>
    <w:p w:rsidR="004C30FF" w:rsidRPr="00A13B3A" w:rsidRDefault="004C30FF" w:rsidP="001C04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6.1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 </w:t>
      </w:r>
      <w:r>
        <w:rPr>
          <w:sz w:val="28"/>
          <w:szCs w:val="28"/>
        </w:rPr>
        <w:t>и предметом, который он выбрал.</w:t>
      </w:r>
    </w:p>
    <w:p w:rsidR="004C30FF" w:rsidRPr="00A13B3A" w:rsidRDefault="004C30FF" w:rsidP="001C04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В</w:t>
      </w:r>
      <w:proofErr w:type="gramEnd"/>
      <w:r w:rsidRPr="00A13B3A">
        <w:rPr>
          <w:sz w:val="28"/>
          <w:szCs w:val="28"/>
        </w:rPr>
        <w:t xml:space="preserve"> результате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количества выполненных заданий и качества представленных ответов. Выставленные баллы являются окончательными. </w:t>
      </w:r>
      <w:r w:rsidR="00DB3CAF">
        <w:rPr>
          <w:sz w:val="28"/>
          <w:szCs w:val="28"/>
        </w:rPr>
        <w:t xml:space="preserve">Работы не рецензируются. </w:t>
      </w:r>
      <w:r w:rsidRPr="00A13B3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>ипломами</w:t>
      </w:r>
      <w:r w:rsidR="004D6B8B">
        <w:rPr>
          <w:sz w:val="28"/>
          <w:szCs w:val="28"/>
        </w:rPr>
        <w:t xml:space="preserve"> 1-й, 2-й и 3-й степени</w:t>
      </w:r>
      <w:r>
        <w:rPr>
          <w:sz w:val="28"/>
          <w:szCs w:val="28"/>
        </w:rPr>
        <w:t xml:space="preserve">. </w:t>
      </w:r>
      <w:r w:rsidRPr="00ED0C6A">
        <w:rPr>
          <w:b/>
          <w:sz w:val="28"/>
          <w:szCs w:val="28"/>
        </w:rPr>
        <w:t>Все Участники, не занявшие призов</w:t>
      </w:r>
      <w:r w:rsidR="00CF2040">
        <w:rPr>
          <w:b/>
          <w:sz w:val="28"/>
          <w:szCs w:val="28"/>
        </w:rPr>
        <w:t>ые места</w:t>
      </w:r>
      <w:r w:rsidR="00BC799E">
        <w:rPr>
          <w:b/>
          <w:sz w:val="28"/>
          <w:szCs w:val="28"/>
        </w:rPr>
        <w:t>,</w:t>
      </w:r>
      <w:r w:rsidRPr="00ED0C6A">
        <w:rPr>
          <w:b/>
          <w:sz w:val="28"/>
          <w:szCs w:val="28"/>
        </w:rPr>
        <w:t xml:space="preserve"> получают Свидетельств</w:t>
      </w:r>
      <w:r w:rsidR="00CF2040">
        <w:rPr>
          <w:b/>
          <w:sz w:val="28"/>
          <w:szCs w:val="28"/>
        </w:rPr>
        <w:t>а</w:t>
      </w:r>
      <w:r w:rsidRPr="00ED0C6A">
        <w:rPr>
          <w:b/>
          <w:sz w:val="28"/>
          <w:szCs w:val="28"/>
        </w:rPr>
        <w:t xml:space="preserve"> участника.</w:t>
      </w:r>
    </w:p>
    <w:p w:rsidR="004C30FF" w:rsidRPr="00974996" w:rsidRDefault="004C30FF" w:rsidP="001C045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E5CAE">
        <w:rPr>
          <w:b/>
          <w:sz w:val="28"/>
          <w:szCs w:val="28"/>
        </w:rPr>
        <w:t>6.3</w:t>
      </w:r>
      <w:r>
        <w:rPr>
          <w:b/>
          <w:sz w:val="28"/>
          <w:szCs w:val="28"/>
        </w:rPr>
        <w:t xml:space="preserve"> </w:t>
      </w:r>
      <w:r w:rsidRPr="00974996">
        <w:rPr>
          <w:b/>
          <w:sz w:val="28"/>
          <w:szCs w:val="28"/>
        </w:rPr>
        <w:t>Педагоги</w:t>
      </w:r>
      <w:r>
        <w:rPr>
          <w:b/>
          <w:sz w:val="28"/>
          <w:szCs w:val="28"/>
        </w:rPr>
        <w:t>-организаторы и руководители участников Олимпиады</w:t>
      </w:r>
      <w:r w:rsidRPr="00974996">
        <w:rPr>
          <w:b/>
          <w:sz w:val="28"/>
          <w:szCs w:val="28"/>
        </w:rPr>
        <w:t xml:space="preserve"> награждаются </w:t>
      </w:r>
      <w:r>
        <w:rPr>
          <w:b/>
          <w:sz w:val="28"/>
          <w:szCs w:val="28"/>
        </w:rPr>
        <w:t>Б</w:t>
      </w:r>
      <w:r w:rsidRPr="00974996">
        <w:rPr>
          <w:b/>
          <w:sz w:val="28"/>
          <w:szCs w:val="28"/>
        </w:rPr>
        <w:t>лагодарст</w:t>
      </w:r>
      <w:r>
        <w:rPr>
          <w:b/>
          <w:sz w:val="28"/>
          <w:szCs w:val="28"/>
        </w:rPr>
        <w:t>венны</w:t>
      </w:r>
      <w:r w:rsidRPr="00974996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письмами</w:t>
      </w:r>
      <w:r w:rsidRPr="00974996">
        <w:rPr>
          <w:b/>
          <w:sz w:val="28"/>
          <w:szCs w:val="28"/>
        </w:rPr>
        <w:t>.</w:t>
      </w:r>
    </w:p>
    <w:p w:rsidR="004C30FF" w:rsidRDefault="004C30FF" w:rsidP="001C04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6.4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Победителями считаются участники, награжденные дипломами 1-ой, 2-ой и 3-ей степени. Другим участникам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вы</w:t>
      </w:r>
      <w:r>
        <w:rPr>
          <w:sz w:val="28"/>
          <w:szCs w:val="28"/>
        </w:rPr>
        <w:t>сыла</w:t>
      </w:r>
      <w:r w:rsidRPr="00A13B3A">
        <w:rPr>
          <w:sz w:val="28"/>
          <w:szCs w:val="28"/>
        </w:rPr>
        <w:t xml:space="preserve">ются </w:t>
      </w:r>
      <w:r>
        <w:rPr>
          <w:sz w:val="28"/>
          <w:szCs w:val="28"/>
        </w:rPr>
        <w:t>Свидетельство</w:t>
      </w:r>
      <w:r w:rsidRPr="00A13B3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для портфолио</w:t>
      </w:r>
      <w:r w:rsidRPr="00A13B3A">
        <w:rPr>
          <w:sz w:val="28"/>
          <w:szCs w:val="28"/>
        </w:rPr>
        <w:t xml:space="preserve">. Все </w:t>
      </w:r>
      <w:r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 xml:space="preserve">ипломы направляются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</w:t>
      </w:r>
      <w:r w:rsidRPr="00A13B3A">
        <w:rPr>
          <w:sz w:val="28"/>
          <w:szCs w:val="28"/>
        </w:rPr>
        <w:t xml:space="preserve"> до </w:t>
      </w:r>
      <w:r w:rsidR="005973CD">
        <w:rPr>
          <w:sz w:val="28"/>
          <w:szCs w:val="28"/>
        </w:rPr>
        <w:t>25</w:t>
      </w:r>
      <w:r w:rsidR="00603C0A">
        <w:rPr>
          <w:sz w:val="28"/>
          <w:szCs w:val="28"/>
        </w:rPr>
        <w:t xml:space="preserve"> </w:t>
      </w:r>
      <w:r w:rsidR="005973CD">
        <w:rPr>
          <w:sz w:val="28"/>
          <w:szCs w:val="28"/>
        </w:rPr>
        <w:t>декабря</w:t>
      </w:r>
      <w:r w:rsidRPr="00A13B3A">
        <w:rPr>
          <w:sz w:val="28"/>
          <w:szCs w:val="28"/>
        </w:rPr>
        <w:t xml:space="preserve"> 201</w:t>
      </w:r>
      <w:r w:rsidR="004B7102">
        <w:rPr>
          <w:sz w:val="28"/>
          <w:szCs w:val="28"/>
        </w:rPr>
        <w:t>6</w:t>
      </w:r>
      <w:r w:rsidRPr="00A13B3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506FD" w:rsidRDefault="00E506FD" w:rsidP="001C045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6.</w:t>
      </w:r>
      <w:r w:rsidR="00BF402E" w:rsidRPr="005E5CAE">
        <w:rPr>
          <w:b/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="00BC799E">
        <w:rPr>
          <w:sz w:val="28"/>
          <w:szCs w:val="28"/>
        </w:rPr>
        <w:t>П</w:t>
      </w:r>
      <w:proofErr w:type="gramEnd"/>
      <w:r w:rsidR="00BC799E">
        <w:rPr>
          <w:sz w:val="28"/>
          <w:szCs w:val="28"/>
        </w:rPr>
        <w:t>ри</w:t>
      </w:r>
      <w:r w:rsidR="00BC799E" w:rsidRPr="00946E5F">
        <w:rPr>
          <w:sz w:val="28"/>
          <w:szCs w:val="28"/>
        </w:rPr>
        <w:t xml:space="preserve"> возник</w:t>
      </w:r>
      <w:r w:rsidR="00BC799E">
        <w:rPr>
          <w:sz w:val="28"/>
          <w:szCs w:val="28"/>
        </w:rPr>
        <w:t>новении</w:t>
      </w:r>
      <w:r w:rsidR="00BC799E" w:rsidRPr="00946E5F">
        <w:rPr>
          <w:sz w:val="28"/>
          <w:szCs w:val="28"/>
        </w:rPr>
        <w:t xml:space="preserve"> несогласи</w:t>
      </w:r>
      <w:r w:rsidR="00BC799E">
        <w:rPr>
          <w:sz w:val="28"/>
          <w:szCs w:val="28"/>
        </w:rPr>
        <w:t>я</w:t>
      </w:r>
      <w:r w:rsidR="00BC799E" w:rsidRPr="00946E5F">
        <w:rPr>
          <w:sz w:val="28"/>
          <w:szCs w:val="28"/>
        </w:rPr>
        <w:t xml:space="preserve"> </w:t>
      </w:r>
      <w:r w:rsidR="00BC799E">
        <w:rPr>
          <w:sz w:val="28"/>
          <w:szCs w:val="28"/>
        </w:rPr>
        <w:t>с</w:t>
      </w:r>
      <w:r w:rsidR="00BC799E" w:rsidRPr="00946E5F">
        <w:rPr>
          <w:sz w:val="28"/>
          <w:szCs w:val="28"/>
        </w:rPr>
        <w:t xml:space="preserve"> </w:t>
      </w:r>
      <w:r w:rsidR="00BC799E">
        <w:rPr>
          <w:sz w:val="28"/>
          <w:szCs w:val="28"/>
        </w:rPr>
        <w:t>вы</w:t>
      </w:r>
      <w:r w:rsidR="00BC799E" w:rsidRPr="00946E5F">
        <w:rPr>
          <w:sz w:val="28"/>
          <w:szCs w:val="28"/>
        </w:rPr>
        <w:t>ставленными баллами</w:t>
      </w:r>
      <w:r w:rsidR="0020617D" w:rsidRPr="00946E5F">
        <w:rPr>
          <w:sz w:val="28"/>
          <w:szCs w:val="28"/>
        </w:rPr>
        <w:t>,</w:t>
      </w:r>
      <w:r w:rsidR="007A0E98" w:rsidRPr="00946E5F">
        <w:rPr>
          <w:sz w:val="28"/>
          <w:szCs w:val="28"/>
        </w:rPr>
        <w:t xml:space="preserve"> педагог</w:t>
      </w:r>
      <w:r w:rsidR="00AF7066" w:rsidRPr="00946E5F">
        <w:rPr>
          <w:sz w:val="28"/>
          <w:szCs w:val="28"/>
        </w:rPr>
        <w:t>ам</w:t>
      </w:r>
      <w:r w:rsidR="007A0E98" w:rsidRPr="00946E5F">
        <w:rPr>
          <w:sz w:val="28"/>
          <w:szCs w:val="28"/>
        </w:rPr>
        <w:t>-организатор</w:t>
      </w:r>
      <w:r w:rsidR="00AF7066" w:rsidRPr="00946E5F">
        <w:rPr>
          <w:sz w:val="28"/>
          <w:szCs w:val="28"/>
        </w:rPr>
        <w:t xml:space="preserve">ам </w:t>
      </w:r>
      <w:r w:rsidR="0020617D" w:rsidRPr="00946E5F">
        <w:rPr>
          <w:sz w:val="28"/>
          <w:szCs w:val="28"/>
        </w:rPr>
        <w:t>предоставляется</w:t>
      </w:r>
      <w:r w:rsidR="00AF7066" w:rsidRPr="00946E5F">
        <w:rPr>
          <w:sz w:val="28"/>
          <w:szCs w:val="28"/>
        </w:rPr>
        <w:t xml:space="preserve"> 10 дней со дня получения Результатов и Наградных материалов </w:t>
      </w:r>
      <w:r w:rsidR="0020617D" w:rsidRPr="00946E5F">
        <w:rPr>
          <w:sz w:val="28"/>
          <w:szCs w:val="28"/>
        </w:rPr>
        <w:t>на подачу апелляции.</w:t>
      </w:r>
      <w:r w:rsidR="0020617D">
        <w:rPr>
          <w:sz w:val="28"/>
          <w:szCs w:val="28"/>
        </w:rPr>
        <w:t xml:space="preserve"> </w:t>
      </w:r>
      <w:r w:rsidR="00686780">
        <w:rPr>
          <w:sz w:val="28"/>
          <w:szCs w:val="28"/>
        </w:rPr>
        <w:t>Если п</w:t>
      </w:r>
      <w:r w:rsidR="003002C5">
        <w:rPr>
          <w:sz w:val="28"/>
          <w:szCs w:val="28"/>
        </w:rPr>
        <w:t xml:space="preserve">о истечению 10-дневного срока </w:t>
      </w:r>
      <w:r w:rsidR="00022828">
        <w:rPr>
          <w:sz w:val="28"/>
          <w:szCs w:val="28"/>
        </w:rPr>
        <w:t>не была подана апелляция</w:t>
      </w:r>
      <w:r w:rsidR="00BF402E">
        <w:rPr>
          <w:sz w:val="28"/>
          <w:szCs w:val="28"/>
        </w:rPr>
        <w:t xml:space="preserve">, в дальнейшем </w:t>
      </w:r>
      <w:r w:rsidR="00686780">
        <w:rPr>
          <w:sz w:val="28"/>
          <w:szCs w:val="28"/>
        </w:rPr>
        <w:t>р</w:t>
      </w:r>
      <w:r w:rsidR="00022828">
        <w:rPr>
          <w:sz w:val="28"/>
          <w:szCs w:val="28"/>
        </w:rPr>
        <w:t xml:space="preserve">езультаты корректировке </w:t>
      </w:r>
      <w:r w:rsidR="00022828" w:rsidRPr="008F2BD4">
        <w:rPr>
          <w:b/>
          <w:sz w:val="28"/>
          <w:szCs w:val="28"/>
          <w:u w:val="single"/>
        </w:rPr>
        <w:t>не подлежат</w:t>
      </w:r>
      <w:r w:rsidR="00BF402E" w:rsidRPr="008F2BD4">
        <w:rPr>
          <w:b/>
          <w:sz w:val="28"/>
          <w:szCs w:val="28"/>
          <w:u w:val="single"/>
        </w:rPr>
        <w:t>.</w:t>
      </w:r>
    </w:p>
    <w:p w:rsidR="00BF402E" w:rsidRPr="00A13B3A" w:rsidRDefault="00BF402E" w:rsidP="001C045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6.6</w:t>
      </w:r>
      <w:r>
        <w:rPr>
          <w:sz w:val="28"/>
          <w:szCs w:val="28"/>
        </w:rPr>
        <w:t xml:space="preserve"> </w:t>
      </w:r>
      <w:r w:rsidR="006D7BDD">
        <w:rPr>
          <w:sz w:val="28"/>
          <w:szCs w:val="28"/>
        </w:rPr>
        <w:t xml:space="preserve">Правильные ответы на </w:t>
      </w:r>
      <w:r w:rsidR="00772537">
        <w:rPr>
          <w:sz w:val="28"/>
          <w:szCs w:val="28"/>
        </w:rPr>
        <w:t>з</w:t>
      </w:r>
      <w:r w:rsidR="006D7BDD">
        <w:rPr>
          <w:sz w:val="28"/>
          <w:szCs w:val="28"/>
        </w:rPr>
        <w:t xml:space="preserve">адания </w:t>
      </w:r>
      <w:r w:rsidR="006D7BDD" w:rsidRPr="006D7BDD">
        <w:rPr>
          <w:b/>
          <w:sz w:val="28"/>
          <w:szCs w:val="28"/>
          <w:u w:val="single"/>
        </w:rPr>
        <w:t>не предоставляются</w:t>
      </w:r>
      <w:r w:rsidR="006D7BDD">
        <w:rPr>
          <w:sz w:val="28"/>
          <w:szCs w:val="28"/>
        </w:rPr>
        <w:t>. Планово будут выходить сборники</w:t>
      </w:r>
      <w:r w:rsidR="00772537">
        <w:rPr>
          <w:sz w:val="28"/>
          <w:szCs w:val="28"/>
        </w:rPr>
        <w:t xml:space="preserve"> заданий с ответами на них.</w:t>
      </w:r>
    </w:p>
    <w:p w:rsidR="004C30FF" w:rsidRPr="005F5412" w:rsidRDefault="004C30FF" w:rsidP="001C0456">
      <w:pPr>
        <w:tabs>
          <w:tab w:val="num" w:pos="180"/>
          <w:tab w:val="left" w:pos="851"/>
        </w:tabs>
        <w:ind w:firstLine="709"/>
        <w:jc w:val="both"/>
        <w:rPr>
          <w:b/>
          <w:bCs/>
          <w:sz w:val="16"/>
          <w:szCs w:val="16"/>
        </w:rPr>
      </w:pPr>
    </w:p>
    <w:p w:rsidR="004C30FF" w:rsidRDefault="004C30FF" w:rsidP="001C0456">
      <w:pPr>
        <w:tabs>
          <w:tab w:val="num" w:pos="0"/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Контакты:</w:t>
      </w:r>
    </w:p>
    <w:p w:rsidR="007E0236" w:rsidRDefault="005E5CAE" w:rsidP="005E5CAE">
      <w:pPr>
        <w:tabs>
          <w:tab w:val="num" w:pos="0"/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E5CAE">
        <w:rPr>
          <w:b/>
          <w:bCs/>
          <w:sz w:val="28"/>
          <w:szCs w:val="28"/>
        </w:rPr>
        <w:t>7.1</w:t>
      </w:r>
      <w:r>
        <w:rPr>
          <w:bCs/>
          <w:sz w:val="28"/>
          <w:szCs w:val="28"/>
        </w:rPr>
        <w:t xml:space="preserve"> </w:t>
      </w:r>
      <w:r w:rsidR="00900718">
        <w:rPr>
          <w:bCs/>
          <w:sz w:val="28"/>
          <w:szCs w:val="28"/>
        </w:rPr>
        <w:t>Телефоны:</w:t>
      </w:r>
    </w:p>
    <w:p w:rsidR="00E83C60" w:rsidRDefault="00E83C60" w:rsidP="00E83C60">
      <w:pPr>
        <w:tabs>
          <w:tab w:val="num" w:pos="0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8-800-250-25-85 </w:t>
      </w:r>
      <w:r>
        <w:rPr>
          <w:bCs/>
          <w:sz w:val="28"/>
          <w:szCs w:val="28"/>
        </w:rPr>
        <w:t>(10:00-16:00 по Московскому времени) Звонок из любого региона России бесплатен.</w:t>
      </w:r>
    </w:p>
    <w:p w:rsidR="00E83C60" w:rsidRDefault="00E83C60" w:rsidP="00E83C60">
      <w:pPr>
        <w:tabs>
          <w:tab w:val="num" w:pos="0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можете позвонить на наш следующий номер (так же вы можете отправить СМС, с просьбой перезвонить, и мы вам перезвоним сами):</w:t>
      </w:r>
    </w:p>
    <w:p w:rsidR="00E83C60" w:rsidRDefault="00E83C60" w:rsidP="00E83C60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8-905-883-33-53 (10:00-16:00 по Московскому времени)</w:t>
      </w:r>
    </w:p>
    <w:p w:rsidR="00E83C60" w:rsidRDefault="00E83C60" w:rsidP="00E83C60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5E5CAE">
        <w:rPr>
          <w:b/>
          <w:sz w:val="28"/>
          <w:szCs w:val="28"/>
        </w:rPr>
        <w:t>7.2</w:t>
      </w:r>
      <w:r>
        <w:rPr>
          <w:sz w:val="28"/>
          <w:szCs w:val="28"/>
        </w:rPr>
        <w:t xml:space="preserve"> Наш сайт:</w:t>
      </w:r>
      <w:r>
        <w:rPr>
          <w:b/>
          <w:sz w:val="28"/>
          <w:szCs w:val="28"/>
        </w:rPr>
        <w:t xml:space="preserve"> центр-летописец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</w:p>
    <w:p w:rsidR="00E83C60" w:rsidRPr="008E2A4C" w:rsidRDefault="00E83C60" w:rsidP="00E83C60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8E2A4C">
        <w:rPr>
          <w:b/>
          <w:sz w:val="28"/>
          <w:szCs w:val="28"/>
        </w:rPr>
        <w:t>7.3</w:t>
      </w:r>
      <w:r w:rsidRPr="008E2A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8E2A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E2A4C">
        <w:rPr>
          <w:sz w:val="28"/>
          <w:szCs w:val="28"/>
        </w:rPr>
        <w:t>:</w:t>
      </w:r>
      <w:r w:rsidRPr="008E2A4C">
        <w:rPr>
          <w:b/>
          <w:sz w:val="28"/>
          <w:szCs w:val="28"/>
        </w:rPr>
        <w:t xml:space="preserve"> </w:t>
      </w:r>
      <w:hyperlink r:id="rId7" w:history="1">
        <w:r w:rsidRPr="008E2A4C">
          <w:rPr>
            <w:rStyle w:val="a3"/>
          </w:rPr>
          <w:t xml:space="preserve"> </w:t>
        </w:r>
        <w:r w:rsidRPr="003B091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8E2A4C">
          <w:rPr>
            <w:rStyle w:val="a3"/>
            <w:sz w:val="28"/>
            <w:szCs w:val="28"/>
            <w:shd w:val="clear" w:color="auto" w:fill="FFFFFF"/>
          </w:rPr>
          <w:t>.</w:t>
        </w:r>
        <w:r w:rsidRPr="003B091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Pr="008E2A4C">
          <w:rPr>
            <w:rStyle w:val="a3"/>
            <w:sz w:val="28"/>
            <w:szCs w:val="28"/>
            <w:shd w:val="clear" w:color="auto" w:fill="FFFFFF"/>
          </w:rPr>
          <w:t>@</w:t>
        </w:r>
        <w:r w:rsidRPr="003B091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8E2A4C">
          <w:rPr>
            <w:rStyle w:val="a3"/>
            <w:sz w:val="28"/>
            <w:szCs w:val="28"/>
            <w:shd w:val="clear" w:color="auto" w:fill="FFFFFF"/>
          </w:rPr>
          <w:t>.</w:t>
        </w:r>
        <w:r w:rsidRPr="003B091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E83C60" w:rsidRDefault="00E83C60" w:rsidP="00E83C60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5E5CAE">
        <w:rPr>
          <w:b/>
          <w:bCs/>
          <w:sz w:val="28"/>
          <w:szCs w:val="28"/>
        </w:rPr>
        <w:t>7.4</w:t>
      </w:r>
      <w:r>
        <w:rPr>
          <w:bCs/>
          <w:sz w:val="28"/>
          <w:szCs w:val="28"/>
        </w:rPr>
        <w:t xml:space="preserve"> Мы на 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 xml:space="preserve">: </w:t>
      </w:r>
      <w:hyperlink r:id="rId8" w:history="1">
        <w:r>
          <w:rPr>
            <w:rStyle w:val="a3"/>
            <w:bCs/>
            <w:sz w:val="28"/>
            <w:szCs w:val="28"/>
          </w:rPr>
          <w:t>http://vk.com/public51909303</w:t>
        </w:r>
      </w:hyperlink>
    </w:p>
    <w:p w:rsidR="00E83C60" w:rsidRPr="005E5CAE" w:rsidRDefault="00E83C60" w:rsidP="00E83C60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5E5CAE">
        <w:rPr>
          <w:b/>
          <w:bCs/>
          <w:sz w:val="28"/>
          <w:szCs w:val="28"/>
        </w:rPr>
        <w:t>7.5</w:t>
      </w:r>
      <w:r>
        <w:rPr>
          <w:bCs/>
          <w:sz w:val="28"/>
          <w:szCs w:val="28"/>
        </w:rPr>
        <w:t xml:space="preserve"> </w:t>
      </w:r>
      <w:r w:rsidRPr="005E5CAE">
        <w:rPr>
          <w:bCs/>
          <w:sz w:val="28"/>
          <w:szCs w:val="28"/>
        </w:rPr>
        <w:t>Координатор:</w:t>
      </w:r>
      <w:r w:rsidRPr="005E5CAE">
        <w:rPr>
          <w:b/>
          <w:bCs/>
          <w:sz w:val="28"/>
          <w:szCs w:val="28"/>
        </w:rPr>
        <w:t xml:space="preserve"> </w:t>
      </w:r>
      <w:r w:rsidRPr="005E5CAE">
        <w:rPr>
          <w:bCs/>
          <w:sz w:val="28"/>
          <w:szCs w:val="28"/>
        </w:rPr>
        <w:t>Коваль Денис Семёнович</w:t>
      </w:r>
    </w:p>
    <w:p w:rsidR="005F5412" w:rsidRPr="005E5CAE" w:rsidRDefault="005F5412" w:rsidP="004C30FF">
      <w:pPr>
        <w:ind w:left="540"/>
        <w:jc w:val="both"/>
        <w:rPr>
          <w:bCs/>
          <w:sz w:val="28"/>
          <w:szCs w:val="28"/>
        </w:rPr>
      </w:pPr>
    </w:p>
    <w:p w:rsidR="005F5412" w:rsidRPr="005E5CAE" w:rsidRDefault="005F5412" w:rsidP="005F5412">
      <w:pPr>
        <w:ind w:firstLine="567"/>
        <w:jc w:val="both"/>
        <w:rPr>
          <w:b/>
          <w:bCs/>
          <w:sz w:val="28"/>
          <w:szCs w:val="28"/>
        </w:rPr>
      </w:pPr>
      <w:r w:rsidRPr="005E5CAE">
        <w:rPr>
          <w:b/>
          <w:bCs/>
          <w:sz w:val="28"/>
          <w:szCs w:val="28"/>
        </w:rPr>
        <w:t>Приложение №</w:t>
      </w:r>
      <w:r w:rsidR="001C0456" w:rsidRPr="005E5CAE">
        <w:rPr>
          <w:b/>
          <w:bCs/>
          <w:sz w:val="28"/>
          <w:szCs w:val="28"/>
        </w:rPr>
        <w:t>1</w:t>
      </w:r>
      <w:r w:rsidRPr="005E5CAE">
        <w:rPr>
          <w:b/>
          <w:bCs/>
          <w:sz w:val="28"/>
          <w:szCs w:val="28"/>
        </w:rPr>
        <w:t>.</w:t>
      </w:r>
    </w:p>
    <w:p w:rsidR="005F5412" w:rsidRPr="005E5CAE" w:rsidRDefault="005F5412" w:rsidP="005F5412">
      <w:pPr>
        <w:ind w:firstLine="567"/>
        <w:jc w:val="both"/>
        <w:rPr>
          <w:bCs/>
          <w:sz w:val="28"/>
          <w:szCs w:val="28"/>
        </w:rPr>
      </w:pPr>
      <w:r w:rsidRPr="005E5CAE">
        <w:rPr>
          <w:bCs/>
          <w:sz w:val="28"/>
          <w:szCs w:val="28"/>
        </w:rPr>
        <w:t xml:space="preserve">Существует всего </w:t>
      </w:r>
      <w:r w:rsidRPr="005E5CAE">
        <w:rPr>
          <w:b/>
          <w:bCs/>
          <w:sz w:val="28"/>
          <w:szCs w:val="28"/>
        </w:rPr>
        <w:t>три причины</w:t>
      </w:r>
      <w:r w:rsidRPr="005E5CAE">
        <w:rPr>
          <w:bCs/>
          <w:sz w:val="28"/>
          <w:szCs w:val="28"/>
        </w:rPr>
        <w:t xml:space="preserve">, по которым </w:t>
      </w:r>
      <w:r w:rsidR="003F4643" w:rsidRPr="005E5CAE">
        <w:rPr>
          <w:bCs/>
          <w:sz w:val="28"/>
          <w:szCs w:val="28"/>
        </w:rPr>
        <w:t>в</w:t>
      </w:r>
      <w:r w:rsidRPr="005E5CAE">
        <w:rPr>
          <w:bCs/>
          <w:sz w:val="28"/>
          <w:szCs w:val="28"/>
        </w:rPr>
        <w:t>ы не обнаружили в положенные сроки «Пакета заданий», либо письма с «Наградными материалами».</w:t>
      </w:r>
    </w:p>
    <w:p w:rsidR="005F5412" w:rsidRPr="005E5CAE" w:rsidRDefault="005F5412" w:rsidP="005F5412">
      <w:pPr>
        <w:pStyle w:val="a5"/>
        <w:numPr>
          <w:ilvl w:val="0"/>
          <w:numId w:val="15"/>
        </w:numPr>
        <w:ind w:left="0" w:firstLine="567"/>
        <w:jc w:val="both"/>
        <w:rPr>
          <w:bCs/>
          <w:sz w:val="28"/>
          <w:szCs w:val="28"/>
        </w:rPr>
      </w:pPr>
      <w:r w:rsidRPr="005E5CAE">
        <w:rPr>
          <w:bCs/>
          <w:sz w:val="28"/>
          <w:szCs w:val="28"/>
        </w:rPr>
        <w:t xml:space="preserve">Проверьте папку СПАМ, </w:t>
      </w:r>
      <w:r w:rsidR="003F4643" w:rsidRPr="005E5CAE">
        <w:rPr>
          <w:bCs/>
          <w:sz w:val="28"/>
          <w:szCs w:val="28"/>
        </w:rPr>
        <w:t>в</w:t>
      </w:r>
      <w:r w:rsidRPr="005E5CAE">
        <w:rPr>
          <w:bCs/>
          <w:sz w:val="28"/>
          <w:szCs w:val="28"/>
        </w:rPr>
        <w:t>аш почтовый сервер может отправлять наши письма в данный раздел почты. (Самая распространённая причина.)</w:t>
      </w:r>
    </w:p>
    <w:p w:rsidR="005F5412" w:rsidRPr="005E5CAE" w:rsidRDefault="005F5412" w:rsidP="005F5412">
      <w:pPr>
        <w:pStyle w:val="a5"/>
        <w:numPr>
          <w:ilvl w:val="0"/>
          <w:numId w:val="15"/>
        </w:numPr>
        <w:ind w:left="0" w:firstLine="567"/>
        <w:jc w:val="both"/>
        <w:rPr>
          <w:bCs/>
          <w:sz w:val="28"/>
          <w:szCs w:val="28"/>
        </w:rPr>
      </w:pPr>
      <w:r w:rsidRPr="005E5CAE">
        <w:rPr>
          <w:bCs/>
          <w:sz w:val="28"/>
          <w:szCs w:val="28"/>
        </w:rPr>
        <w:lastRenderedPageBreak/>
        <w:t xml:space="preserve">Вы отправили Заявку и сканкопию чека об оплате не на тот адрес. Единственно верный адрес: </w:t>
      </w:r>
      <w:hyperlink r:id="rId9" w:history="1">
        <w:r w:rsidRPr="005E5CAE">
          <w:rPr>
            <w:rStyle w:val="a3"/>
            <w:sz w:val="28"/>
            <w:szCs w:val="28"/>
            <w:lang w:val="en-US"/>
          </w:rPr>
          <w:t>letopisec</w:t>
        </w:r>
        <w:r w:rsidRPr="005E5CAE">
          <w:rPr>
            <w:rStyle w:val="a3"/>
            <w:sz w:val="28"/>
            <w:szCs w:val="28"/>
          </w:rPr>
          <w:t>.</w:t>
        </w:r>
        <w:r w:rsidRPr="005E5CAE">
          <w:rPr>
            <w:rStyle w:val="a3"/>
            <w:sz w:val="28"/>
            <w:szCs w:val="28"/>
            <w:lang w:val="en-US"/>
          </w:rPr>
          <w:t>ic</w:t>
        </w:r>
        <w:r w:rsidRPr="005E5CAE">
          <w:rPr>
            <w:rStyle w:val="a3"/>
            <w:sz w:val="28"/>
            <w:szCs w:val="28"/>
          </w:rPr>
          <w:t>@</w:t>
        </w:r>
        <w:r w:rsidRPr="005E5CAE">
          <w:rPr>
            <w:rStyle w:val="a3"/>
            <w:sz w:val="28"/>
            <w:szCs w:val="28"/>
            <w:lang w:val="en-US"/>
          </w:rPr>
          <w:t>mail</w:t>
        </w:r>
        <w:r w:rsidRPr="005E5CAE">
          <w:rPr>
            <w:rStyle w:val="a3"/>
            <w:sz w:val="28"/>
            <w:szCs w:val="28"/>
          </w:rPr>
          <w:t>.</w:t>
        </w:r>
        <w:r w:rsidRPr="005E5CAE">
          <w:rPr>
            <w:rStyle w:val="a3"/>
            <w:sz w:val="28"/>
            <w:szCs w:val="28"/>
            <w:lang w:val="en-US"/>
          </w:rPr>
          <w:t>ru</w:t>
        </w:r>
      </w:hyperlink>
      <w:r w:rsidRPr="005E5CAE">
        <w:rPr>
          <w:sz w:val="28"/>
          <w:szCs w:val="28"/>
        </w:rPr>
        <w:t xml:space="preserve">. За данную </w:t>
      </w:r>
      <w:r w:rsidR="003F4643" w:rsidRPr="005E5CAE">
        <w:rPr>
          <w:sz w:val="28"/>
          <w:szCs w:val="28"/>
        </w:rPr>
        <w:t>в</w:t>
      </w:r>
      <w:r w:rsidRPr="005E5CAE">
        <w:rPr>
          <w:sz w:val="28"/>
          <w:szCs w:val="28"/>
        </w:rPr>
        <w:t>ашу ошибку мы ответственности не несём.</w:t>
      </w:r>
    </w:p>
    <w:p w:rsidR="001C0456" w:rsidRPr="005E5CAE" w:rsidRDefault="005F5412" w:rsidP="001C0456">
      <w:pPr>
        <w:pStyle w:val="a5"/>
        <w:numPr>
          <w:ilvl w:val="0"/>
          <w:numId w:val="15"/>
        </w:numPr>
        <w:ind w:left="0" w:firstLine="567"/>
        <w:jc w:val="both"/>
        <w:rPr>
          <w:bCs/>
          <w:sz w:val="28"/>
          <w:szCs w:val="28"/>
        </w:rPr>
      </w:pPr>
      <w:r w:rsidRPr="005E5CAE">
        <w:rPr>
          <w:sz w:val="28"/>
          <w:szCs w:val="28"/>
        </w:rPr>
        <w:t xml:space="preserve">Вы указали неверно свой электронный адрес в Заявке, или указали его с ошибкой. Мы отправляем «Пакет заданий» и «Наградные материалы» на электронные адреса, которые </w:t>
      </w:r>
      <w:r w:rsidR="003F4643" w:rsidRPr="005E5CAE">
        <w:rPr>
          <w:sz w:val="28"/>
          <w:szCs w:val="28"/>
        </w:rPr>
        <w:t>в</w:t>
      </w:r>
      <w:r w:rsidRPr="005E5CAE">
        <w:rPr>
          <w:sz w:val="28"/>
          <w:szCs w:val="28"/>
        </w:rPr>
        <w:t>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 w:rsidRPr="005E5CAE">
        <w:rPr>
          <w:sz w:val="28"/>
          <w:szCs w:val="28"/>
          <w:lang w:val="en-US"/>
        </w:rPr>
        <w:t>a</w:t>
      </w:r>
      <w:r w:rsidRPr="005E5CAE">
        <w:rPr>
          <w:sz w:val="28"/>
          <w:szCs w:val="28"/>
        </w:rPr>
        <w:t>» на «а» и т.п</w:t>
      </w:r>
      <w:proofErr w:type="gramStart"/>
      <w:r w:rsidRPr="005E5CAE">
        <w:rPr>
          <w:sz w:val="28"/>
          <w:szCs w:val="28"/>
        </w:rPr>
        <w:t xml:space="preserve">.. </w:t>
      </w:r>
      <w:proofErr w:type="gramEnd"/>
      <w:r w:rsidRPr="005E5CAE">
        <w:rPr>
          <w:sz w:val="28"/>
          <w:szCs w:val="28"/>
        </w:rPr>
        <w:t xml:space="preserve">За данные </w:t>
      </w:r>
      <w:r w:rsidR="003F4643" w:rsidRPr="005E5CAE">
        <w:rPr>
          <w:sz w:val="28"/>
          <w:szCs w:val="28"/>
        </w:rPr>
        <w:t>в</w:t>
      </w:r>
      <w:r w:rsidRPr="005E5CAE">
        <w:rPr>
          <w:sz w:val="28"/>
          <w:szCs w:val="28"/>
        </w:rPr>
        <w:t>аши ошибки мы ответственности не несём.</w:t>
      </w:r>
    </w:p>
    <w:p w:rsidR="005F5412" w:rsidRPr="005E5CAE" w:rsidRDefault="005F5412" w:rsidP="001C0456">
      <w:pPr>
        <w:pStyle w:val="a5"/>
        <w:ind w:left="567"/>
        <w:jc w:val="both"/>
        <w:rPr>
          <w:b/>
          <w:sz w:val="28"/>
          <w:szCs w:val="28"/>
        </w:rPr>
      </w:pPr>
      <w:r w:rsidRPr="005E5CAE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C82469" w:rsidRPr="00A637A4" w:rsidRDefault="00C82469" w:rsidP="001C0456">
      <w:pPr>
        <w:pStyle w:val="a5"/>
        <w:ind w:left="567"/>
        <w:jc w:val="both"/>
        <w:rPr>
          <w:bCs/>
          <w:sz w:val="28"/>
          <w:szCs w:val="28"/>
        </w:rPr>
      </w:pPr>
    </w:p>
    <w:p w:rsidR="00A637A4" w:rsidRDefault="00A637A4" w:rsidP="00A637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№2. Реквизиты в форме квитанции:</w:t>
      </w:r>
    </w:p>
    <w:p w:rsidR="00A637A4" w:rsidRPr="00A637A4" w:rsidRDefault="00A637A4" w:rsidP="00A637A4">
      <w:pPr>
        <w:ind w:firstLine="567"/>
        <w:jc w:val="both"/>
        <w:rPr>
          <w:bCs/>
          <w:sz w:val="28"/>
          <w:szCs w:val="28"/>
        </w:rPr>
      </w:pP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A637A4" w:rsidRPr="00F34D50" w:rsidTr="00591D30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4D50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34D50">
              <w:rPr>
                <w:color w:val="000000"/>
                <w:sz w:val="20"/>
                <w:szCs w:val="20"/>
              </w:rPr>
              <w:t>/с получ</w:t>
            </w:r>
            <w:r w:rsidR="007D1D44"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73CD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в </w:t>
            </w:r>
            <w:r w:rsidR="005973CD">
              <w:rPr>
                <w:rFonts w:ascii="Monotype Corsiva" w:hAnsi="Monotype Corsiva"/>
                <w:b/>
                <w:bCs/>
                <w:color w:val="000000"/>
                <w:lang w:val="en-US"/>
              </w:rPr>
              <w:t>IX</w:t>
            </w:r>
            <w:r w:rsidR="005973CD" w:rsidRPr="005973CD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ВДО «Летописец»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591D30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591D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591D30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591D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77459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4C49BE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4785B">
              <w:rPr>
                <w:color w:val="000000"/>
                <w:sz w:val="20"/>
                <w:szCs w:val="20"/>
              </w:rPr>
              <w:t xml:space="preserve">С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указанной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в платежном документе </w:t>
            </w:r>
          </w:p>
        </w:tc>
      </w:tr>
      <w:tr w:rsidR="0077459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4C49B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D50">
              <w:rPr>
                <w:color w:val="000000"/>
                <w:sz w:val="20"/>
                <w:szCs w:val="20"/>
              </w:rPr>
              <w:t>в т.ч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суммой взимаемой платы за услуги банка, ознакомлен и согласен.</w:t>
            </w:r>
          </w:p>
        </w:tc>
      </w:tr>
      <w:tr w:rsidR="00A637A4" w:rsidRPr="00F34D50" w:rsidTr="00591D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4D50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34D50">
              <w:rPr>
                <w:color w:val="000000"/>
                <w:sz w:val="20"/>
                <w:szCs w:val="20"/>
              </w:rPr>
              <w:t>/с получ</w:t>
            </w:r>
            <w:r w:rsidR="007D1D44"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73CD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в </w:t>
            </w:r>
            <w:r w:rsidR="005973CD">
              <w:rPr>
                <w:rFonts w:ascii="Monotype Corsiva" w:hAnsi="Monotype Corsiva"/>
                <w:b/>
                <w:bCs/>
                <w:color w:val="000000"/>
                <w:lang w:val="en-US"/>
              </w:rPr>
              <w:t>IX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ВДО «Летописец»</w:t>
            </w:r>
          </w:p>
        </w:tc>
      </w:tr>
      <w:tr w:rsidR="00A637A4" w:rsidRPr="00F34D50" w:rsidTr="00591D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591D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591D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77459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4C49BE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4785B">
              <w:rPr>
                <w:color w:val="000000"/>
                <w:sz w:val="20"/>
                <w:szCs w:val="20"/>
              </w:rPr>
              <w:t xml:space="preserve">С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указанной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в платежном документе </w:t>
            </w:r>
          </w:p>
        </w:tc>
      </w:tr>
      <w:tr w:rsidR="00774594" w:rsidRPr="00F34D50" w:rsidTr="00591D3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591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4C49B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D50">
              <w:rPr>
                <w:color w:val="000000"/>
                <w:sz w:val="20"/>
                <w:szCs w:val="20"/>
              </w:rPr>
              <w:t>в т.ч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суммой взимаемой платы за услуги банка, ознакомлен и согласен.</w:t>
            </w:r>
          </w:p>
        </w:tc>
      </w:tr>
      <w:tr w:rsidR="00A637A4" w:rsidRPr="00F34D50" w:rsidTr="00591D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1D30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9636F" w:rsidRPr="00A637A4" w:rsidRDefault="00B9636F" w:rsidP="00A637A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B9636F" w:rsidRPr="00A637A4" w:rsidSect="00AC2E17"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731A5"/>
    <w:multiLevelType w:val="multilevel"/>
    <w:tmpl w:val="698E05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FF"/>
    <w:rsid w:val="00010198"/>
    <w:rsid w:val="00011E30"/>
    <w:rsid w:val="00014AA7"/>
    <w:rsid w:val="00015E6D"/>
    <w:rsid w:val="00022828"/>
    <w:rsid w:val="00024A61"/>
    <w:rsid w:val="00044BC9"/>
    <w:rsid w:val="00046A73"/>
    <w:rsid w:val="00053E06"/>
    <w:rsid w:val="00060BC0"/>
    <w:rsid w:val="00082DD6"/>
    <w:rsid w:val="00084A1A"/>
    <w:rsid w:val="00090D4E"/>
    <w:rsid w:val="00093FE7"/>
    <w:rsid w:val="000975AC"/>
    <w:rsid w:val="000A49A9"/>
    <w:rsid w:val="000C1685"/>
    <w:rsid w:val="000C4B6A"/>
    <w:rsid w:val="000C7024"/>
    <w:rsid w:val="000D32BE"/>
    <w:rsid w:val="000D7648"/>
    <w:rsid w:val="000E1CAC"/>
    <w:rsid w:val="000E7E36"/>
    <w:rsid w:val="00110BD9"/>
    <w:rsid w:val="00113BC2"/>
    <w:rsid w:val="001215C1"/>
    <w:rsid w:val="00124BC1"/>
    <w:rsid w:val="001274AA"/>
    <w:rsid w:val="00134C6F"/>
    <w:rsid w:val="00140D8E"/>
    <w:rsid w:val="00156B83"/>
    <w:rsid w:val="00157D6A"/>
    <w:rsid w:val="00170B16"/>
    <w:rsid w:val="00174D27"/>
    <w:rsid w:val="0017554A"/>
    <w:rsid w:val="001853A9"/>
    <w:rsid w:val="00186FF8"/>
    <w:rsid w:val="0019046D"/>
    <w:rsid w:val="001A738C"/>
    <w:rsid w:val="001B6EBD"/>
    <w:rsid w:val="001C0456"/>
    <w:rsid w:val="001E24A4"/>
    <w:rsid w:val="001E5EA5"/>
    <w:rsid w:val="002009EC"/>
    <w:rsid w:val="0020617D"/>
    <w:rsid w:val="00215D11"/>
    <w:rsid w:val="00230AC7"/>
    <w:rsid w:val="002312DD"/>
    <w:rsid w:val="00235A9D"/>
    <w:rsid w:val="002403E8"/>
    <w:rsid w:val="002408FA"/>
    <w:rsid w:val="00241F17"/>
    <w:rsid w:val="00256362"/>
    <w:rsid w:val="00261FF7"/>
    <w:rsid w:val="00271C19"/>
    <w:rsid w:val="00276373"/>
    <w:rsid w:val="00284AA3"/>
    <w:rsid w:val="002943EF"/>
    <w:rsid w:val="00297DB3"/>
    <w:rsid w:val="002B4F36"/>
    <w:rsid w:val="002D3B95"/>
    <w:rsid w:val="002D4914"/>
    <w:rsid w:val="002E6A23"/>
    <w:rsid w:val="002F0DD0"/>
    <w:rsid w:val="003002C5"/>
    <w:rsid w:val="00306465"/>
    <w:rsid w:val="0031019D"/>
    <w:rsid w:val="0032467F"/>
    <w:rsid w:val="003305C2"/>
    <w:rsid w:val="0034642E"/>
    <w:rsid w:val="0035292C"/>
    <w:rsid w:val="00355358"/>
    <w:rsid w:val="00357028"/>
    <w:rsid w:val="00366183"/>
    <w:rsid w:val="0036624B"/>
    <w:rsid w:val="00366D40"/>
    <w:rsid w:val="00366DE4"/>
    <w:rsid w:val="003900B1"/>
    <w:rsid w:val="00391D85"/>
    <w:rsid w:val="003A47FC"/>
    <w:rsid w:val="003B330F"/>
    <w:rsid w:val="003B5D1D"/>
    <w:rsid w:val="003C1DAF"/>
    <w:rsid w:val="003E2B90"/>
    <w:rsid w:val="003E6B67"/>
    <w:rsid w:val="003E71BB"/>
    <w:rsid w:val="003F0D3D"/>
    <w:rsid w:val="003F4643"/>
    <w:rsid w:val="003F6808"/>
    <w:rsid w:val="0040417D"/>
    <w:rsid w:val="004046F7"/>
    <w:rsid w:val="00407792"/>
    <w:rsid w:val="0042326A"/>
    <w:rsid w:val="0043124D"/>
    <w:rsid w:val="00451279"/>
    <w:rsid w:val="00451677"/>
    <w:rsid w:val="00454211"/>
    <w:rsid w:val="00454952"/>
    <w:rsid w:val="00457C2E"/>
    <w:rsid w:val="0049455E"/>
    <w:rsid w:val="004B12F1"/>
    <w:rsid w:val="004B406F"/>
    <w:rsid w:val="004B6227"/>
    <w:rsid w:val="004B7102"/>
    <w:rsid w:val="004B7923"/>
    <w:rsid w:val="004C16C9"/>
    <w:rsid w:val="004C30FF"/>
    <w:rsid w:val="004D4874"/>
    <w:rsid w:val="004D6B8B"/>
    <w:rsid w:val="004E647B"/>
    <w:rsid w:val="004F5613"/>
    <w:rsid w:val="004F56C9"/>
    <w:rsid w:val="00514C89"/>
    <w:rsid w:val="00524849"/>
    <w:rsid w:val="005470A7"/>
    <w:rsid w:val="00552E6F"/>
    <w:rsid w:val="00557239"/>
    <w:rsid w:val="00560807"/>
    <w:rsid w:val="0056195E"/>
    <w:rsid w:val="00571AB9"/>
    <w:rsid w:val="0059246D"/>
    <w:rsid w:val="005973CD"/>
    <w:rsid w:val="005C7334"/>
    <w:rsid w:val="005D30B7"/>
    <w:rsid w:val="005D349D"/>
    <w:rsid w:val="005D41A9"/>
    <w:rsid w:val="005E0608"/>
    <w:rsid w:val="005E5CAE"/>
    <w:rsid w:val="005F5412"/>
    <w:rsid w:val="00603C0A"/>
    <w:rsid w:val="00612CD8"/>
    <w:rsid w:val="00615466"/>
    <w:rsid w:val="0061679A"/>
    <w:rsid w:val="006263DA"/>
    <w:rsid w:val="00626E58"/>
    <w:rsid w:val="0064612E"/>
    <w:rsid w:val="00663B99"/>
    <w:rsid w:val="00671368"/>
    <w:rsid w:val="00685CD6"/>
    <w:rsid w:val="00686530"/>
    <w:rsid w:val="00686780"/>
    <w:rsid w:val="006909FC"/>
    <w:rsid w:val="006938F5"/>
    <w:rsid w:val="006A2B78"/>
    <w:rsid w:val="006A45A9"/>
    <w:rsid w:val="006C2800"/>
    <w:rsid w:val="006C34E9"/>
    <w:rsid w:val="006D577D"/>
    <w:rsid w:val="006D6A15"/>
    <w:rsid w:val="006D7BDD"/>
    <w:rsid w:val="00701005"/>
    <w:rsid w:val="007274E1"/>
    <w:rsid w:val="00731E3F"/>
    <w:rsid w:val="00735F24"/>
    <w:rsid w:val="00736F9D"/>
    <w:rsid w:val="0074319D"/>
    <w:rsid w:val="00756151"/>
    <w:rsid w:val="007661F6"/>
    <w:rsid w:val="007667E8"/>
    <w:rsid w:val="0077137B"/>
    <w:rsid w:val="00772537"/>
    <w:rsid w:val="00774594"/>
    <w:rsid w:val="0078433A"/>
    <w:rsid w:val="00784A7A"/>
    <w:rsid w:val="007909A5"/>
    <w:rsid w:val="007A0E98"/>
    <w:rsid w:val="007A41F7"/>
    <w:rsid w:val="007A72C6"/>
    <w:rsid w:val="007B1C6E"/>
    <w:rsid w:val="007B663D"/>
    <w:rsid w:val="007B77EA"/>
    <w:rsid w:val="007C0339"/>
    <w:rsid w:val="007D0ED5"/>
    <w:rsid w:val="007D1D44"/>
    <w:rsid w:val="007E0236"/>
    <w:rsid w:val="0082618D"/>
    <w:rsid w:val="008404EF"/>
    <w:rsid w:val="00840B0A"/>
    <w:rsid w:val="008454E5"/>
    <w:rsid w:val="0085288B"/>
    <w:rsid w:val="00855BD3"/>
    <w:rsid w:val="008650CA"/>
    <w:rsid w:val="00883D47"/>
    <w:rsid w:val="00886732"/>
    <w:rsid w:val="00897D5C"/>
    <w:rsid w:val="008A6A76"/>
    <w:rsid w:val="008A70EE"/>
    <w:rsid w:val="008B4C85"/>
    <w:rsid w:val="008C2653"/>
    <w:rsid w:val="008C574B"/>
    <w:rsid w:val="008E2A4C"/>
    <w:rsid w:val="008F0B80"/>
    <w:rsid w:val="008F1E4E"/>
    <w:rsid w:val="008F2981"/>
    <w:rsid w:val="008F2BD4"/>
    <w:rsid w:val="00900718"/>
    <w:rsid w:val="00901A92"/>
    <w:rsid w:val="0090396B"/>
    <w:rsid w:val="00905C6D"/>
    <w:rsid w:val="009101DF"/>
    <w:rsid w:val="00922F0D"/>
    <w:rsid w:val="00933D2E"/>
    <w:rsid w:val="00934321"/>
    <w:rsid w:val="00946E5F"/>
    <w:rsid w:val="00951B85"/>
    <w:rsid w:val="00954C52"/>
    <w:rsid w:val="00964F7A"/>
    <w:rsid w:val="00970B44"/>
    <w:rsid w:val="00977E3C"/>
    <w:rsid w:val="00981355"/>
    <w:rsid w:val="00982D54"/>
    <w:rsid w:val="00985605"/>
    <w:rsid w:val="00986D9D"/>
    <w:rsid w:val="00991389"/>
    <w:rsid w:val="009C221C"/>
    <w:rsid w:val="009C630F"/>
    <w:rsid w:val="009D260F"/>
    <w:rsid w:val="009D692B"/>
    <w:rsid w:val="009E0DBA"/>
    <w:rsid w:val="009E2687"/>
    <w:rsid w:val="009F1492"/>
    <w:rsid w:val="00A04E23"/>
    <w:rsid w:val="00A10C96"/>
    <w:rsid w:val="00A17876"/>
    <w:rsid w:val="00A27529"/>
    <w:rsid w:val="00A3775E"/>
    <w:rsid w:val="00A40648"/>
    <w:rsid w:val="00A438CB"/>
    <w:rsid w:val="00A44954"/>
    <w:rsid w:val="00A562DC"/>
    <w:rsid w:val="00A60EA5"/>
    <w:rsid w:val="00A619BD"/>
    <w:rsid w:val="00A637A4"/>
    <w:rsid w:val="00A670C7"/>
    <w:rsid w:val="00A67995"/>
    <w:rsid w:val="00A761A7"/>
    <w:rsid w:val="00AA3B33"/>
    <w:rsid w:val="00AB1F13"/>
    <w:rsid w:val="00AB7FA8"/>
    <w:rsid w:val="00AC2B0B"/>
    <w:rsid w:val="00AC700F"/>
    <w:rsid w:val="00AC77F7"/>
    <w:rsid w:val="00AD243F"/>
    <w:rsid w:val="00AD349A"/>
    <w:rsid w:val="00AE5A32"/>
    <w:rsid w:val="00AE7768"/>
    <w:rsid w:val="00AF3B1F"/>
    <w:rsid w:val="00AF7066"/>
    <w:rsid w:val="00B14EE3"/>
    <w:rsid w:val="00B177B9"/>
    <w:rsid w:val="00B178F2"/>
    <w:rsid w:val="00B37CF1"/>
    <w:rsid w:val="00B61AC5"/>
    <w:rsid w:val="00B61D0E"/>
    <w:rsid w:val="00B6296D"/>
    <w:rsid w:val="00B64F58"/>
    <w:rsid w:val="00B84CE7"/>
    <w:rsid w:val="00B85156"/>
    <w:rsid w:val="00B85AD3"/>
    <w:rsid w:val="00B94044"/>
    <w:rsid w:val="00B9636F"/>
    <w:rsid w:val="00BA5B3D"/>
    <w:rsid w:val="00BB15BA"/>
    <w:rsid w:val="00BB1897"/>
    <w:rsid w:val="00BC4C7B"/>
    <w:rsid w:val="00BC799E"/>
    <w:rsid w:val="00BD66F6"/>
    <w:rsid w:val="00BF402E"/>
    <w:rsid w:val="00C0072D"/>
    <w:rsid w:val="00C13208"/>
    <w:rsid w:val="00C156E0"/>
    <w:rsid w:val="00C35D6E"/>
    <w:rsid w:val="00C410CD"/>
    <w:rsid w:val="00C6577F"/>
    <w:rsid w:val="00C74696"/>
    <w:rsid w:val="00C82469"/>
    <w:rsid w:val="00C835B3"/>
    <w:rsid w:val="00C922B8"/>
    <w:rsid w:val="00CA0CB8"/>
    <w:rsid w:val="00CA28E0"/>
    <w:rsid w:val="00CB049C"/>
    <w:rsid w:val="00CB157C"/>
    <w:rsid w:val="00CB1643"/>
    <w:rsid w:val="00CC4D2E"/>
    <w:rsid w:val="00CC5590"/>
    <w:rsid w:val="00CC66D6"/>
    <w:rsid w:val="00CE1B29"/>
    <w:rsid w:val="00CF2040"/>
    <w:rsid w:val="00CF6DD4"/>
    <w:rsid w:val="00D03F63"/>
    <w:rsid w:val="00D129C2"/>
    <w:rsid w:val="00D13D2F"/>
    <w:rsid w:val="00D158C0"/>
    <w:rsid w:val="00D23F9F"/>
    <w:rsid w:val="00D40DD5"/>
    <w:rsid w:val="00D52DBB"/>
    <w:rsid w:val="00D63B61"/>
    <w:rsid w:val="00D66066"/>
    <w:rsid w:val="00D72A84"/>
    <w:rsid w:val="00D8306E"/>
    <w:rsid w:val="00D85145"/>
    <w:rsid w:val="00D85181"/>
    <w:rsid w:val="00D93A85"/>
    <w:rsid w:val="00DB3CAF"/>
    <w:rsid w:val="00DC24A0"/>
    <w:rsid w:val="00DC4337"/>
    <w:rsid w:val="00DE32AA"/>
    <w:rsid w:val="00DE607C"/>
    <w:rsid w:val="00DF1FC8"/>
    <w:rsid w:val="00E07389"/>
    <w:rsid w:val="00E102A4"/>
    <w:rsid w:val="00E252F1"/>
    <w:rsid w:val="00E34960"/>
    <w:rsid w:val="00E47314"/>
    <w:rsid w:val="00E506FD"/>
    <w:rsid w:val="00E558DE"/>
    <w:rsid w:val="00E63808"/>
    <w:rsid w:val="00E70F4D"/>
    <w:rsid w:val="00E73DDF"/>
    <w:rsid w:val="00E83C60"/>
    <w:rsid w:val="00E96032"/>
    <w:rsid w:val="00EA08BD"/>
    <w:rsid w:val="00EA48D0"/>
    <w:rsid w:val="00EB3710"/>
    <w:rsid w:val="00ED652C"/>
    <w:rsid w:val="00F16C9C"/>
    <w:rsid w:val="00F1785D"/>
    <w:rsid w:val="00F43060"/>
    <w:rsid w:val="00F45CD6"/>
    <w:rsid w:val="00F47398"/>
    <w:rsid w:val="00F559FF"/>
    <w:rsid w:val="00F575D5"/>
    <w:rsid w:val="00F61CF6"/>
    <w:rsid w:val="00F7707A"/>
    <w:rsid w:val="00F80FE4"/>
    <w:rsid w:val="00F901C7"/>
    <w:rsid w:val="00F91889"/>
    <w:rsid w:val="00FA4498"/>
    <w:rsid w:val="00FC77B5"/>
    <w:rsid w:val="00FC7CA2"/>
    <w:rsid w:val="00FD06C2"/>
    <w:rsid w:val="00FD0BCE"/>
    <w:rsid w:val="00FD3958"/>
    <w:rsid w:val="00FD5942"/>
    <w:rsid w:val="00FD6352"/>
    <w:rsid w:val="00FF097F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5190930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letopisec.i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5190930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topisec.ic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topisec.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Всероссийский центр "Летописец";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Всероссийский центр "Летописец"</dc:creator>
  <cp:lastModifiedBy>Денис</cp:lastModifiedBy>
  <cp:revision>52</cp:revision>
  <dcterms:created xsi:type="dcterms:W3CDTF">2015-02-04T07:35:00Z</dcterms:created>
  <dcterms:modified xsi:type="dcterms:W3CDTF">2016-10-16T12:43:00Z</dcterms:modified>
</cp:coreProperties>
</file>